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759A9" w:rsidRPr="00275BE9" w14:paraId="1B5F6AD9" w14:textId="77777777" w:rsidTr="008F146E">
        <w:tc>
          <w:tcPr>
            <w:tcW w:w="9355" w:type="dxa"/>
          </w:tcPr>
          <w:p w14:paraId="33B94577" w14:textId="77777777" w:rsidR="007759A9" w:rsidRPr="00F02D67" w:rsidRDefault="007759A9" w:rsidP="00F02D67">
            <w:pPr>
              <w:jc w:val="center"/>
              <w:rPr>
                <w:rFonts w:ascii="Times New Roman" w:hAnsi="Times New Roman" w:cs="Times New Roman"/>
                <w:b/>
                <w:color w:val="548DD4" w:themeColor="text2" w:themeTint="99"/>
              </w:rPr>
            </w:pPr>
            <w:r w:rsidRPr="00F02D67">
              <w:rPr>
                <w:rFonts w:ascii="Times New Roman" w:hAnsi="Times New Roman" w:cs="Times New Roman"/>
                <w:b/>
                <w:color w:val="4F81BD" w:themeColor="accent1"/>
              </w:rPr>
              <w:t>ПОЛИТИКА ЗАЩИТЫ ДАННЫХ О ПОЛЬЗОВАТЕЛЕ</w:t>
            </w:r>
          </w:p>
          <w:p w14:paraId="65AAB953" w14:textId="6AC842BB" w:rsidR="00F02D67" w:rsidRDefault="00F02D67" w:rsidP="00F02D67">
            <w:pPr>
              <w:jc w:val="center"/>
              <w:rPr>
                <w:rFonts w:ascii="Times New Roman" w:hAnsi="Times New Roman" w:cs="Times New Roman"/>
              </w:rPr>
            </w:pPr>
            <w:r w:rsidRPr="00F02D67">
              <w:rPr>
                <w:rFonts w:ascii="Times New Roman" w:hAnsi="Times New Roman" w:cs="Times New Roman"/>
              </w:rPr>
              <w:t>Сервиса по накрутке в социальной сети «</w:t>
            </w:r>
            <w:proofErr w:type="spellStart"/>
            <w:r w:rsidRPr="00F02D67">
              <w:rPr>
                <w:rFonts w:ascii="Times New Roman" w:hAnsi="Times New Roman" w:cs="Times New Roman"/>
              </w:rPr>
              <w:t>Instagram</w:t>
            </w:r>
            <w:proofErr w:type="spellEnd"/>
            <w:r w:rsidRPr="00F02D67">
              <w:rPr>
                <w:rFonts w:ascii="Times New Roman" w:hAnsi="Times New Roman" w:cs="Times New Roman"/>
              </w:rPr>
              <w:t xml:space="preserve">» </w:t>
            </w:r>
            <w:proofErr w:type="spellStart"/>
            <w:r w:rsidR="00307DF1" w:rsidRPr="00307DF1">
              <w:t>http</w:t>
            </w:r>
            <w:proofErr w:type="spellEnd"/>
            <w:r w:rsidR="00307DF1" w:rsidRPr="00307DF1">
              <w:rPr>
                <w:lang w:val="en-US"/>
              </w:rPr>
              <w:t>s</w:t>
            </w:r>
            <w:r w:rsidR="00307DF1" w:rsidRPr="00307DF1">
              <w:t>://</w:t>
            </w:r>
            <w:proofErr w:type="spellStart"/>
            <w:r w:rsidR="008604E9">
              <w:rPr>
                <w:lang w:val="en-US"/>
              </w:rPr>
              <w:t>prelike</w:t>
            </w:r>
            <w:proofErr w:type="spellEnd"/>
            <w:r w:rsidR="00307DF1" w:rsidRPr="00307DF1">
              <w:t>.</w:t>
            </w:r>
            <w:proofErr w:type="spellStart"/>
            <w:r w:rsidR="00307DF1" w:rsidRPr="00307DF1">
              <w:t>ru</w:t>
            </w:r>
            <w:proofErr w:type="spellEnd"/>
            <w:r w:rsidR="00307DF1" w:rsidRPr="00307DF1">
              <w:t>/</w:t>
            </w:r>
          </w:p>
          <w:p w14:paraId="61948FD9" w14:textId="77777777" w:rsidR="00F02D67" w:rsidRPr="00275BE9" w:rsidRDefault="00F02D67" w:rsidP="00F02D67">
            <w:pPr>
              <w:jc w:val="center"/>
              <w:rPr>
                <w:color w:val="333333"/>
                <w:lang w:eastAsia="ru-RU"/>
              </w:rPr>
            </w:pPr>
          </w:p>
        </w:tc>
      </w:tr>
      <w:tr w:rsidR="007759A9" w:rsidRPr="00275BE9" w14:paraId="3AB6A42F" w14:textId="77777777" w:rsidTr="008F146E">
        <w:tc>
          <w:tcPr>
            <w:tcW w:w="9355" w:type="dxa"/>
          </w:tcPr>
          <w:p w14:paraId="3692D9B4" w14:textId="77777777" w:rsidR="007759A9" w:rsidRPr="00275BE9" w:rsidRDefault="007759A9" w:rsidP="002C4AAA">
            <w:pPr>
              <w:spacing w:before="120" w:after="12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Пользователь</w:t>
            </w:r>
            <w:r w:rsidRPr="00275BE9">
              <w:rPr>
                <w:rFonts w:ascii="Times New Roman" w:eastAsia="Times New Roman" w:hAnsi="Times New Roman" w:cs="Times New Roman"/>
                <w:color w:val="333333"/>
                <w:lang w:eastAsia="ru-RU"/>
              </w:rPr>
              <w:t xml:space="preserve"> – физическое лицо, достигшее совершеннолетия, способное своими действиями приобретать для себя гражданские права и самостоятельно их осуществлять, а также создавать для себя гражданские обязанности, самостоятельно их выполнять и нести ответственность в случае их невыполнения, принявшее условия настоящего документа и пользующееся услугами </w:t>
            </w:r>
            <w:r w:rsidR="00115BB5" w:rsidRPr="00275BE9">
              <w:rPr>
                <w:rFonts w:ascii="Times New Roman" w:eastAsia="Times New Roman" w:hAnsi="Times New Roman" w:cs="Times New Roman"/>
                <w:color w:val="333333"/>
                <w:lang w:eastAsia="ru-RU"/>
              </w:rPr>
              <w:t>Сайт</w:t>
            </w:r>
            <w:r w:rsidR="002C4AAA" w:rsidRPr="00275BE9">
              <w:rPr>
                <w:rFonts w:ascii="Times New Roman" w:eastAsia="Times New Roman" w:hAnsi="Times New Roman" w:cs="Times New Roman"/>
                <w:color w:val="333333"/>
                <w:lang w:eastAsia="ru-RU"/>
              </w:rPr>
              <w:t>а</w:t>
            </w:r>
            <w:r w:rsidRPr="00275BE9">
              <w:rPr>
                <w:rFonts w:ascii="Times New Roman" w:eastAsia="Times New Roman" w:hAnsi="Times New Roman" w:cs="Times New Roman"/>
                <w:color w:val="333333"/>
                <w:lang w:eastAsia="ru-RU"/>
              </w:rPr>
              <w:t>.</w:t>
            </w:r>
          </w:p>
        </w:tc>
      </w:tr>
      <w:tr w:rsidR="007759A9" w:rsidRPr="00275BE9" w14:paraId="319CDC1A" w14:textId="77777777" w:rsidTr="008F146E">
        <w:tc>
          <w:tcPr>
            <w:tcW w:w="9355" w:type="dxa"/>
          </w:tcPr>
          <w:p w14:paraId="0BC57818" w14:textId="77777777" w:rsidR="007759A9" w:rsidRPr="00275BE9" w:rsidRDefault="00275BE9" w:rsidP="00307DF1">
            <w:pPr>
              <w:spacing w:before="120" w:after="120"/>
              <w:jc w:val="both"/>
              <w:rPr>
                <w:rFonts w:ascii="Times New Roman" w:eastAsia="Times New Roman" w:hAnsi="Times New Roman" w:cs="Times New Roman"/>
                <w:i/>
                <w:color w:val="333333"/>
                <w:lang w:eastAsia="ru-RU"/>
              </w:rPr>
            </w:pPr>
            <w:r w:rsidRPr="00275BE9">
              <w:rPr>
                <w:rFonts w:ascii="Times New Roman" w:eastAsia="Times New Roman" w:hAnsi="Times New Roman" w:cs="Times New Roman"/>
                <w:b/>
                <w:color w:val="333333"/>
                <w:lang w:eastAsia="ru-RU"/>
              </w:rPr>
              <w:t xml:space="preserve">Администрация </w:t>
            </w:r>
            <w:r w:rsidR="002C4AAA" w:rsidRPr="00275BE9">
              <w:rPr>
                <w:rFonts w:ascii="Times New Roman" w:eastAsia="Times New Roman" w:hAnsi="Times New Roman" w:cs="Times New Roman"/>
                <w:i/>
                <w:color w:val="333333"/>
                <w:lang w:eastAsia="ru-RU"/>
              </w:rPr>
              <w:t>–</w:t>
            </w:r>
            <w:r w:rsidR="00307DF1" w:rsidRPr="00307DF1">
              <w:rPr>
                <w:rFonts w:ascii="Times New Roman" w:eastAsia="Times New Roman" w:hAnsi="Times New Roman" w:cs="Times New Roman"/>
                <w:i/>
                <w:color w:val="333333"/>
                <w:lang w:eastAsia="ru-RU"/>
              </w:rPr>
              <w:t xml:space="preserve"> </w:t>
            </w:r>
            <w:r w:rsidR="00611F03" w:rsidRPr="00275BE9">
              <w:rPr>
                <w:rFonts w:ascii="Times New Roman" w:eastAsia="Times New Roman" w:hAnsi="Times New Roman" w:cs="Times New Roman"/>
                <w:color w:val="333333"/>
                <w:lang w:eastAsia="ru-RU"/>
              </w:rPr>
              <w:t>являющееся единоличным владельцем сайта на основании права частной собственности и осуществляющий организационную, финансовую, техническую поддержку существования и функционирования сайта.</w:t>
            </w:r>
          </w:p>
        </w:tc>
      </w:tr>
      <w:tr w:rsidR="007759A9" w:rsidRPr="00275BE9" w14:paraId="5415F5F0" w14:textId="77777777" w:rsidTr="008F146E">
        <w:tc>
          <w:tcPr>
            <w:tcW w:w="9355" w:type="dxa"/>
          </w:tcPr>
          <w:p w14:paraId="69B4B1CD" w14:textId="77777777" w:rsidR="007759A9" w:rsidRPr="00275BE9" w:rsidRDefault="007759A9" w:rsidP="00275BE9">
            <w:pPr>
              <w:spacing w:before="120" w:after="12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Стороны</w:t>
            </w:r>
            <w:r w:rsidRPr="00275BE9">
              <w:rPr>
                <w:rFonts w:ascii="Times New Roman" w:eastAsia="Times New Roman" w:hAnsi="Times New Roman" w:cs="Times New Roman"/>
                <w:color w:val="333333"/>
                <w:lang w:eastAsia="ru-RU"/>
              </w:rPr>
              <w:t xml:space="preserve"> – </w:t>
            </w:r>
            <w:r w:rsidR="00275BE9">
              <w:rPr>
                <w:rFonts w:ascii="Times New Roman" w:eastAsia="Times New Roman" w:hAnsi="Times New Roman" w:cs="Times New Roman"/>
                <w:color w:val="333333"/>
                <w:lang w:eastAsia="ru-RU"/>
              </w:rPr>
              <w:t>Администрация</w:t>
            </w:r>
            <w:r w:rsidR="000A5044" w:rsidRPr="00275BE9">
              <w:rPr>
                <w:rFonts w:ascii="Times New Roman" w:eastAsia="Times New Roman" w:hAnsi="Times New Roman" w:cs="Times New Roman"/>
                <w:color w:val="333333"/>
                <w:lang w:eastAsia="ru-RU"/>
              </w:rPr>
              <w:t xml:space="preserve"> и</w:t>
            </w:r>
            <w:r w:rsidRPr="00275BE9">
              <w:rPr>
                <w:rFonts w:ascii="Times New Roman" w:eastAsia="Times New Roman" w:hAnsi="Times New Roman" w:cs="Times New Roman"/>
                <w:color w:val="333333"/>
                <w:lang w:eastAsia="ru-RU"/>
              </w:rPr>
              <w:t xml:space="preserve"> Пользователи </w:t>
            </w:r>
            <w:r w:rsidR="00115BB5" w:rsidRPr="00275BE9">
              <w:rPr>
                <w:rFonts w:ascii="Times New Roman" w:eastAsia="Times New Roman" w:hAnsi="Times New Roman" w:cs="Times New Roman"/>
                <w:bCs/>
                <w:color w:val="333333"/>
                <w:lang w:eastAsia="ru-RU"/>
              </w:rPr>
              <w:t>Сайт</w:t>
            </w:r>
            <w:r w:rsidR="0069319C" w:rsidRPr="00275BE9">
              <w:rPr>
                <w:rFonts w:ascii="Times New Roman" w:eastAsia="Times New Roman" w:hAnsi="Times New Roman" w:cs="Times New Roman"/>
                <w:color w:val="333333"/>
                <w:lang w:eastAsia="ru-RU"/>
              </w:rPr>
              <w:t>а</w:t>
            </w:r>
            <w:r w:rsidRPr="00275BE9">
              <w:rPr>
                <w:rFonts w:ascii="Times New Roman" w:eastAsia="Times New Roman" w:hAnsi="Times New Roman" w:cs="Times New Roman"/>
                <w:color w:val="333333"/>
                <w:lang w:eastAsia="ru-RU"/>
              </w:rPr>
              <w:t>.</w:t>
            </w:r>
          </w:p>
        </w:tc>
      </w:tr>
      <w:tr w:rsidR="007759A9" w:rsidRPr="00275BE9" w14:paraId="449FDDAB" w14:textId="77777777" w:rsidTr="008F146E">
        <w:trPr>
          <w:trHeight w:val="550"/>
        </w:trPr>
        <w:tc>
          <w:tcPr>
            <w:tcW w:w="9355" w:type="dxa"/>
          </w:tcPr>
          <w:p w14:paraId="6988EAAD" w14:textId="77777777" w:rsidR="000A5044" w:rsidRPr="00275BE9" w:rsidRDefault="00F94A2B" w:rsidP="002C4AAA">
            <w:pPr>
              <w:spacing w:before="120" w:after="12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color w:val="333333"/>
                <w:lang w:eastAsia="ru-RU"/>
              </w:rPr>
              <w:t>Политика о защите данных Пользователя</w:t>
            </w:r>
            <w:r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i/>
                <w:color w:val="333333"/>
                <w:lang w:eastAsia="ru-RU"/>
              </w:rPr>
              <w:t>сокр.</w:t>
            </w:r>
            <w:r w:rsidRPr="00275BE9">
              <w:rPr>
                <w:rFonts w:ascii="Times New Roman" w:eastAsia="Times New Roman" w:hAnsi="Times New Roman" w:cs="Times New Roman"/>
                <w:color w:val="333333"/>
                <w:lang w:eastAsia="ru-RU"/>
              </w:rPr>
              <w:t xml:space="preserve"> – </w:t>
            </w:r>
            <w:r w:rsidRPr="00275BE9">
              <w:rPr>
                <w:rFonts w:ascii="Times New Roman" w:eastAsia="Times New Roman" w:hAnsi="Times New Roman" w:cs="Times New Roman"/>
                <w:b/>
                <w:color w:val="333333"/>
                <w:lang w:eastAsia="ru-RU"/>
              </w:rPr>
              <w:t>«Политика конфиденциальности»</w:t>
            </w:r>
            <w:r w:rsidRPr="00275BE9">
              <w:rPr>
                <w:rFonts w:ascii="Times New Roman" w:eastAsia="Times New Roman" w:hAnsi="Times New Roman" w:cs="Times New Roman"/>
                <w:color w:val="333333"/>
                <w:lang w:eastAsia="ru-RU"/>
              </w:rPr>
              <w:t xml:space="preserve">) – свод правил обработки данных Пользователя и взаимодействия Сторон в этом процессе, в рамках использования Пользователем </w:t>
            </w:r>
            <w:r w:rsidR="002C4AAA" w:rsidRPr="00275BE9">
              <w:rPr>
                <w:rFonts w:ascii="Times New Roman" w:eastAsia="Times New Roman" w:hAnsi="Times New Roman" w:cs="Times New Roman"/>
                <w:color w:val="333333"/>
                <w:lang w:eastAsia="ru-RU"/>
              </w:rPr>
              <w:t xml:space="preserve">функциями </w:t>
            </w:r>
            <w:r w:rsidR="00115BB5" w:rsidRPr="00275BE9">
              <w:rPr>
                <w:rFonts w:ascii="Times New Roman" w:eastAsia="Times New Roman" w:hAnsi="Times New Roman" w:cs="Times New Roman"/>
                <w:color w:val="333333"/>
                <w:lang w:eastAsia="ru-RU"/>
              </w:rPr>
              <w:t>Сайт</w:t>
            </w:r>
            <w:r w:rsidR="002C4AAA" w:rsidRPr="00275BE9">
              <w:rPr>
                <w:rFonts w:ascii="Times New Roman" w:eastAsia="Times New Roman" w:hAnsi="Times New Roman" w:cs="Times New Roman"/>
                <w:color w:val="333333"/>
                <w:lang w:eastAsia="ru-RU"/>
              </w:rPr>
              <w:t>а</w:t>
            </w:r>
            <w:r w:rsidRPr="00275BE9">
              <w:rPr>
                <w:rFonts w:ascii="Times New Roman" w:eastAsia="Times New Roman" w:hAnsi="Times New Roman" w:cs="Times New Roman"/>
                <w:color w:val="333333"/>
                <w:lang w:eastAsia="ru-RU"/>
              </w:rPr>
              <w:t>.</w:t>
            </w:r>
          </w:p>
        </w:tc>
      </w:tr>
      <w:tr w:rsidR="00F94A2B" w:rsidRPr="00275BE9" w14:paraId="1E7185B5" w14:textId="77777777" w:rsidTr="008F146E">
        <w:trPr>
          <w:trHeight w:val="440"/>
        </w:trPr>
        <w:tc>
          <w:tcPr>
            <w:tcW w:w="9355" w:type="dxa"/>
          </w:tcPr>
          <w:p w14:paraId="4407B566" w14:textId="77777777" w:rsidR="00F94A2B" w:rsidRPr="00275BE9" w:rsidRDefault="00F94A2B" w:rsidP="00F94A2B">
            <w:pPr>
              <w:spacing w:before="120" w:after="120"/>
              <w:jc w:val="both"/>
              <w:rPr>
                <w:rFonts w:ascii="Times New Roman" w:eastAsia="Times New Roman" w:hAnsi="Times New Roman" w:cs="Times New Roman"/>
                <w:bCs/>
                <w:color w:val="333333"/>
                <w:lang w:eastAsia="ru-RU"/>
              </w:rPr>
            </w:pPr>
            <w:r w:rsidRPr="00275BE9">
              <w:rPr>
                <w:rFonts w:ascii="Times New Roman" w:eastAsia="Times New Roman" w:hAnsi="Times New Roman" w:cs="Times New Roman"/>
                <w:b/>
                <w:bCs/>
                <w:color w:val="333333"/>
                <w:lang w:eastAsia="ru-RU"/>
              </w:rPr>
              <w:t xml:space="preserve">Акцепт </w:t>
            </w:r>
            <w:r w:rsidRPr="00275BE9">
              <w:rPr>
                <w:rFonts w:ascii="Times New Roman" w:eastAsia="Times New Roman" w:hAnsi="Times New Roman" w:cs="Times New Roman"/>
                <w:bCs/>
                <w:color w:val="333333"/>
                <w:lang w:eastAsia="ru-RU"/>
              </w:rPr>
              <w:t xml:space="preserve">– юридическое действие </w:t>
            </w:r>
            <w:r w:rsidR="00F63FCB" w:rsidRPr="00275BE9">
              <w:rPr>
                <w:rFonts w:ascii="Times New Roman" w:eastAsia="Times New Roman" w:hAnsi="Times New Roman" w:cs="Times New Roman"/>
                <w:bCs/>
                <w:color w:val="333333"/>
                <w:lang w:eastAsia="ru-RU"/>
              </w:rPr>
              <w:t xml:space="preserve">активной формы </w:t>
            </w:r>
            <w:r w:rsidRPr="00275BE9">
              <w:rPr>
                <w:rFonts w:ascii="Times New Roman" w:eastAsia="Times New Roman" w:hAnsi="Times New Roman" w:cs="Times New Roman"/>
                <w:bCs/>
                <w:color w:val="333333"/>
                <w:lang w:eastAsia="ru-RU"/>
              </w:rPr>
              <w:t>Стороны, выражающее согласие Стороны с положениями и закрепленными в них правилами обработки данных Пользователя</w:t>
            </w:r>
            <w:r w:rsidR="00F63FCB" w:rsidRPr="00275BE9">
              <w:rPr>
                <w:rFonts w:ascii="Times New Roman" w:eastAsia="Times New Roman" w:hAnsi="Times New Roman" w:cs="Times New Roman"/>
                <w:bCs/>
                <w:color w:val="333333"/>
                <w:lang w:eastAsia="ru-RU"/>
              </w:rPr>
              <w:t>, изложенные в Политике конфиденциальности</w:t>
            </w:r>
            <w:r w:rsidRPr="00275BE9">
              <w:rPr>
                <w:rFonts w:ascii="Times New Roman" w:eastAsia="Times New Roman" w:hAnsi="Times New Roman" w:cs="Times New Roman"/>
                <w:bCs/>
                <w:color w:val="333333"/>
                <w:lang w:eastAsia="ru-RU"/>
              </w:rPr>
              <w:t>. Стороны достигли согласи</w:t>
            </w:r>
            <w:r w:rsidR="00F63FCB" w:rsidRPr="00275BE9">
              <w:rPr>
                <w:rFonts w:ascii="Times New Roman" w:eastAsia="Times New Roman" w:hAnsi="Times New Roman" w:cs="Times New Roman"/>
                <w:bCs/>
                <w:color w:val="333333"/>
                <w:lang w:eastAsia="ru-RU"/>
              </w:rPr>
              <w:t>я</w:t>
            </w:r>
            <w:r w:rsidRPr="00275BE9">
              <w:rPr>
                <w:rFonts w:ascii="Times New Roman" w:eastAsia="Times New Roman" w:hAnsi="Times New Roman" w:cs="Times New Roman"/>
                <w:bCs/>
                <w:color w:val="333333"/>
                <w:lang w:eastAsia="ru-RU"/>
              </w:rPr>
              <w:t>, что такое действие может быть выражено:</w:t>
            </w:r>
          </w:p>
          <w:p w14:paraId="76C6E072" w14:textId="77777777" w:rsidR="00F94A2B" w:rsidRPr="00275BE9" w:rsidRDefault="00F94A2B" w:rsidP="00D33CD5">
            <w:pPr>
              <w:pStyle w:val="a6"/>
              <w:spacing w:before="120" w:after="120" w:line="300" w:lineRule="atLeast"/>
              <w:ind w:left="993" w:hanging="993"/>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(a) </w:t>
            </w:r>
            <w:r w:rsidR="00275BE9">
              <w:rPr>
                <w:rFonts w:ascii="Times New Roman" w:eastAsia="Times New Roman" w:hAnsi="Times New Roman" w:cs="Times New Roman"/>
                <w:color w:val="333333"/>
                <w:lang w:eastAsia="ru-RU"/>
              </w:rPr>
              <w:t>Администрацией</w:t>
            </w:r>
            <w:r w:rsidR="00611F03"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 xml:space="preserve">– путем публикации настоящей Политики </w:t>
            </w:r>
            <w:r w:rsidR="00D33CD5" w:rsidRPr="00275BE9">
              <w:rPr>
                <w:rFonts w:ascii="Times New Roman" w:eastAsia="Times New Roman" w:hAnsi="Times New Roman" w:cs="Times New Roman"/>
                <w:color w:val="333333"/>
                <w:lang w:eastAsia="ru-RU"/>
              </w:rPr>
              <w:t xml:space="preserve">конфиденциальности </w:t>
            </w:r>
            <w:r w:rsidRPr="00275BE9">
              <w:rPr>
                <w:rFonts w:ascii="Times New Roman" w:eastAsia="Times New Roman" w:hAnsi="Times New Roman" w:cs="Times New Roman"/>
                <w:color w:val="333333"/>
                <w:lang w:eastAsia="ru-RU"/>
              </w:rPr>
              <w:t xml:space="preserve">на </w:t>
            </w:r>
            <w:r w:rsidR="00115BB5" w:rsidRPr="00275BE9">
              <w:rPr>
                <w:rFonts w:ascii="Times New Roman" w:eastAsia="Times New Roman" w:hAnsi="Times New Roman" w:cs="Times New Roman"/>
                <w:bCs/>
                <w:color w:val="333333"/>
                <w:lang w:eastAsia="ru-RU"/>
              </w:rPr>
              <w:t>Сайт</w:t>
            </w:r>
            <w:r w:rsidR="0069319C" w:rsidRPr="00275BE9">
              <w:rPr>
                <w:rFonts w:ascii="Times New Roman" w:eastAsia="Times New Roman" w:hAnsi="Times New Roman" w:cs="Times New Roman"/>
                <w:bCs/>
                <w:color w:val="333333"/>
                <w:lang w:eastAsia="ru-RU"/>
              </w:rPr>
              <w:t>е</w:t>
            </w:r>
            <w:r w:rsidRPr="00275BE9">
              <w:rPr>
                <w:rFonts w:ascii="Times New Roman" w:eastAsia="Times New Roman" w:hAnsi="Times New Roman" w:cs="Times New Roman"/>
                <w:color w:val="333333"/>
                <w:lang w:eastAsia="ru-RU"/>
              </w:rPr>
              <w:t>;</w:t>
            </w:r>
          </w:p>
          <w:p w14:paraId="469D5FD0" w14:textId="77777777" w:rsidR="00F94A2B" w:rsidRPr="00275BE9" w:rsidRDefault="0005492C" w:rsidP="00D33CD5">
            <w:pPr>
              <w:spacing w:before="120" w:after="120"/>
              <w:ind w:left="993" w:hanging="851"/>
              <w:jc w:val="both"/>
              <w:rPr>
                <w:rFonts w:ascii="Times New Roman" w:eastAsia="Times New Roman" w:hAnsi="Times New Roman" w:cs="Times New Roman"/>
                <w:bCs/>
                <w:color w:val="333333"/>
                <w:lang w:eastAsia="ru-RU"/>
              </w:rPr>
            </w:pPr>
            <w:r>
              <w:rPr>
                <w:rFonts w:ascii="Times New Roman" w:eastAsia="Times New Roman" w:hAnsi="Times New Roman" w:cs="Times New Roman"/>
                <w:color w:val="333333"/>
                <w:lang w:eastAsia="ru-RU"/>
              </w:rPr>
              <w:t xml:space="preserve">             </w:t>
            </w:r>
            <w:r w:rsidR="00F94A2B" w:rsidRPr="00275BE9">
              <w:rPr>
                <w:rFonts w:ascii="Times New Roman" w:eastAsia="Times New Roman" w:hAnsi="Times New Roman" w:cs="Times New Roman"/>
                <w:color w:val="333333"/>
                <w:lang w:eastAsia="ru-RU"/>
              </w:rPr>
              <w:t>(b) Пользователем – в способ, определенный положениями Политики</w:t>
            </w:r>
            <w:r w:rsidR="00D33CD5" w:rsidRPr="00275BE9">
              <w:rPr>
                <w:rFonts w:ascii="Times New Roman" w:eastAsia="Times New Roman" w:hAnsi="Times New Roman" w:cs="Times New Roman"/>
                <w:color w:val="333333"/>
                <w:lang w:eastAsia="ru-RU"/>
              </w:rPr>
              <w:t xml:space="preserve"> конфиденциальности</w:t>
            </w:r>
            <w:r w:rsidR="00F94A2B" w:rsidRPr="00275BE9">
              <w:rPr>
                <w:rFonts w:ascii="Times New Roman" w:eastAsia="Times New Roman" w:hAnsi="Times New Roman" w:cs="Times New Roman"/>
                <w:color w:val="333333"/>
                <w:lang w:eastAsia="ru-RU"/>
              </w:rPr>
              <w:t>.</w:t>
            </w:r>
          </w:p>
        </w:tc>
      </w:tr>
      <w:tr w:rsidR="000A5044" w:rsidRPr="00275BE9" w14:paraId="549ECCAE" w14:textId="77777777" w:rsidTr="008F146E">
        <w:trPr>
          <w:trHeight w:val="1234"/>
        </w:trPr>
        <w:tc>
          <w:tcPr>
            <w:tcW w:w="9355" w:type="dxa"/>
          </w:tcPr>
          <w:p w14:paraId="04232DC0" w14:textId="77777777" w:rsidR="00566C18" w:rsidRPr="00275BE9" w:rsidRDefault="00F94A2B" w:rsidP="00F94A2B">
            <w:pPr>
              <w:spacing w:before="120" w:after="12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color w:val="333333"/>
                <w:lang w:eastAsia="ru-RU"/>
              </w:rPr>
              <w:t xml:space="preserve">General Data Protection </w:t>
            </w:r>
            <w:proofErr w:type="spellStart"/>
            <w:r w:rsidRPr="00275BE9">
              <w:rPr>
                <w:rFonts w:ascii="Times New Roman" w:eastAsia="Times New Roman" w:hAnsi="Times New Roman" w:cs="Times New Roman"/>
                <w:b/>
                <w:color w:val="333333"/>
                <w:lang w:eastAsia="ru-RU"/>
              </w:rPr>
              <w:t>Regulation</w:t>
            </w:r>
            <w:proofErr w:type="spellEnd"/>
            <w:r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i/>
                <w:color w:val="333333"/>
                <w:lang w:eastAsia="ru-RU"/>
              </w:rPr>
              <w:t>сокр.</w:t>
            </w:r>
            <w:r w:rsidRPr="00275BE9">
              <w:rPr>
                <w:rFonts w:ascii="Times New Roman" w:eastAsia="Times New Roman" w:hAnsi="Times New Roman" w:cs="Times New Roman"/>
                <w:color w:val="333333"/>
                <w:lang w:eastAsia="ru-RU"/>
              </w:rPr>
              <w:t xml:space="preserve"> – </w:t>
            </w:r>
            <w:r w:rsidRPr="00275BE9">
              <w:rPr>
                <w:rFonts w:ascii="Times New Roman" w:eastAsia="Times New Roman" w:hAnsi="Times New Roman" w:cs="Times New Roman"/>
                <w:b/>
                <w:color w:val="333333"/>
                <w:lang w:eastAsia="ru-RU"/>
              </w:rPr>
              <w:t>«GDPR»</w:t>
            </w:r>
            <w:r w:rsidRPr="00275BE9">
              <w:rPr>
                <w:rFonts w:ascii="Times New Roman" w:eastAsia="Times New Roman" w:hAnsi="Times New Roman" w:cs="Times New Roman"/>
                <w:color w:val="333333"/>
                <w:lang w:eastAsia="ru-RU"/>
              </w:rPr>
              <w:t>) -</w:t>
            </w:r>
            <w:r w:rsidR="00611F03" w:rsidRPr="00275BE9">
              <w:t xml:space="preserve"> </w:t>
            </w:r>
            <w:r w:rsidR="00611F03" w:rsidRPr="00275BE9">
              <w:rPr>
                <w:rFonts w:ascii="Times New Roman" w:eastAsia="Times New Roman" w:hAnsi="Times New Roman" w:cs="Times New Roman"/>
                <w:color w:val="333333"/>
                <w:lang w:eastAsia="ru-RU"/>
              </w:rPr>
              <w:t>Генеральный регламент о защите персональных данных 2016/679 Европейского парламента и Совета Европейского союза от 27 апреля 2016 года, о защите физических лиц относительно обработки персональных данных и о свободном перемещении таких данных, а также об отмене Директивы 95/46/ЕС (Общие правила защиты данных).</w:t>
            </w:r>
          </w:p>
        </w:tc>
      </w:tr>
      <w:tr w:rsidR="00566C18" w:rsidRPr="00275BE9" w14:paraId="22A7D282" w14:textId="77777777" w:rsidTr="008F146E">
        <w:trPr>
          <w:trHeight w:val="541"/>
        </w:trPr>
        <w:tc>
          <w:tcPr>
            <w:tcW w:w="9355" w:type="dxa"/>
          </w:tcPr>
          <w:p w14:paraId="6B1F164F" w14:textId="77777777" w:rsidR="00566C18" w:rsidRPr="00275BE9" w:rsidRDefault="00566C18" w:rsidP="00F57ED6">
            <w:pPr>
              <w:spacing w:before="120" w:after="12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color w:val="333333"/>
                <w:lang w:eastAsia="ru-RU"/>
              </w:rPr>
              <w:t xml:space="preserve">Персональные данные — </w:t>
            </w:r>
            <w:r w:rsidRPr="00275BE9">
              <w:rPr>
                <w:rFonts w:ascii="Times New Roman" w:eastAsia="Times New Roman" w:hAnsi="Times New Roman" w:cs="Times New Roman"/>
                <w:color w:val="333333"/>
                <w:lang w:eastAsia="ru-RU"/>
              </w:rPr>
              <w:t>любая фактическая информация, позволяющая идентифицировать субъект данных. К такой информации относится в том числе имя, данные о местоположении, онлайн идентификатор или один, или несколько факторов характерных для физической, физиологической, генетической, умственной, экономической, культурной или социальной идентичности, в том числе, но не ограничиваясь –</w:t>
            </w:r>
            <w:r w:rsidR="00611F03" w:rsidRPr="00275BE9">
              <w:t xml:space="preserve"> </w:t>
            </w:r>
            <w:r w:rsidR="00611F03" w:rsidRPr="00275BE9">
              <w:rPr>
                <w:rFonts w:ascii="Times New Roman" w:eastAsia="Times New Roman" w:hAnsi="Times New Roman" w:cs="Times New Roman"/>
                <w:color w:val="333333"/>
                <w:lang w:eastAsia="ru-RU"/>
              </w:rPr>
              <w:t xml:space="preserve">IP-адреса, имя, электронная почта, </w:t>
            </w:r>
            <w:r w:rsidR="00F57ED6" w:rsidRPr="00275BE9">
              <w:rPr>
                <w:rFonts w:ascii="Times New Roman" w:eastAsia="Times New Roman" w:hAnsi="Times New Roman" w:cs="Times New Roman"/>
                <w:color w:val="333333"/>
                <w:lang w:eastAsia="ru-RU"/>
              </w:rPr>
              <w:t>токены</w:t>
            </w:r>
            <w:r w:rsidR="00611F03" w:rsidRPr="00275BE9">
              <w:rPr>
                <w:rFonts w:ascii="Times New Roman" w:eastAsia="Times New Roman" w:hAnsi="Times New Roman" w:cs="Times New Roman"/>
                <w:color w:val="333333"/>
                <w:lang w:eastAsia="ru-RU"/>
              </w:rPr>
              <w:t xml:space="preserve"> API, платежная информация, код ответа (состояния) HTTP</w:t>
            </w:r>
            <w:r w:rsidR="00F57ED6" w:rsidRPr="00275BE9">
              <w:rPr>
                <w:rFonts w:ascii="Times New Roman" w:eastAsia="Times New Roman" w:hAnsi="Times New Roman" w:cs="Times New Roman"/>
                <w:color w:val="333333"/>
                <w:lang w:eastAsia="ru-RU"/>
              </w:rPr>
              <w:t>.</w:t>
            </w:r>
          </w:p>
        </w:tc>
      </w:tr>
      <w:tr w:rsidR="000A5044" w:rsidRPr="00275BE9" w14:paraId="0657E49E" w14:textId="77777777" w:rsidTr="008F146E">
        <w:trPr>
          <w:trHeight w:val="320"/>
        </w:trPr>
        <w:tc>
          <w:tcPr>
            <w:tcW w:w="9355" w:type="dxa"/>
          </w:tcPr>
          <w:p w14:paraId="1B4377CE" w14:textId="4F403379" w:rsidR="000A5044" w:rsidRPr="00275BE9" w:rsidRDefault="002C4AAA" w:rsidP="00275BE9">
            <w:pPr>
              <w:spacing w:before="120" w:after="120"/>
              <w:jc w:val="both"/>
              <w:rPr>
                <w:rFonts w:ascii="Times New Roman" w:eastAsia="Times New Roman" w:hAnsi="Times New Roman" w:cs="Times New Roman"/>
                <w:b/>
                <w:bCs/>
                <w:color w:val="333333"/>
                <w:lang w:eastAsia="ru-RU"/>
              </w:rPr>
            </w:pPr>
            <w:r w:rsidRPr="00275BE9">
              <w:rPr>
                <w:rFonts w:ascii="Times New Roman" w:eastAsia="Times New Roman" w:hAnsi="Times New Roman" w:cs="Times New Roman"/>
                <w:b/>
                <w:bCs/>
                <w:color w:val="333333"/>
                <w:lang w:eastAsia="ru-RU"/>
              </w:rPr>
              <w:t>С</w:t>
            </w:r>
            <w:r w:rsidR="00115BB5" w:rsidRPr="00275BE9">
              <w:rPr>
                <w:rFonts w:ascii="Times New Roman" w:eastAsia="Times New Roman" w:hAnsi="Times New Roman" w:cs="Times New Roman"/>
                <w:b/>
                <w:bCs/>
                <w:color w:val="333333"/>
                <w:lang w:eastAsia="ru-RU"/>
              </w:rPr>
              <w:t>айт</w:t>
            </w:r>
            <w:r w:rsidR="000A5044" w:rsidRPr="00275BE9">
              <w:rPr>
                <w:rFonts w:ascii="Times New Roman" w:eastAsia="Times New Roman" w:hAnsi="Times New Roman" w:cs="Times New Roman"/>
                <w:color w:val="333333"/>
                <w:lang w:eastAsia="ru-RU"/>
              </w:rPr>
              <w:t xml:space="preserve"> – </w:t>
            </w:r>
            <w:r w:rsidR="002B7817" w:rsidRPr="00275BE9">
              <w:rPr>
                <w:rFonts w:ascii="Times New Roman" w:eastAsia="Times New Roman" w:hAnsi="Times New Roman" w:cs="Times New Roman"/>
                <w:color w:val="333333"/>
                <w:lang w:eastAsia="ru-RU"/>
              </w:rPr>
              <w:t>Интернет-ресурс</w:t>
            </w:r>
            <w:r w:rsidR="000A5044" w:rsidRPr="00275BE9">
              <w:rPr>
                <w:rFonts w:ascii="Times New Roman" w:eastAsia="Times New Roman" w:hAnsi="Times New Roman" w:cs="Times New Roman"/>
                <w:color w:val="333333"/>
                <w:lang w:eastAsia="ru-RU"/>
              </w:rPr>
              <w:t>, имеющий доменное имя </w:t>
            </w:r>
            <w:proofErr w:type="spellStart"/>
            <w:r w:rsidR="00307DF1" w:rsidRPr="00307DF1">
              <w:t>http</w:t>
            </w:r>
            <w:proofErr w:type="spellEnd"/>
            <w:r w:rsidR="00307DF1" w:rsidRPr="00307DF1">
              <w:rPr>
                <w:lang w:val="en-US"/>
              </w:rPr>
              <w:t>s</w:t>
            </w:r>
            <w:r w:rsidR="00307DF1" w:rsidRPr="00307DF1">
              <w:t>://</w:t>
            </w:r>
            <w:proofErr w:type="spellStart"/>
            <w:r w:rsidR="008604E9">
              <w:rPr>
                <w:lang w:val="en-US"/>
              </w:rPr>
              <w:t>prelike</w:t>
            </w:r>
            <w:proofErr w:type="spellEnd"/>
            <w:r w:rsidR="00307DF1" w:rsidRPr="00307DF1">
              <w:t>.</w:t>
            </w:r>
            <w:proofErr w:type="spellStart"/>
            <w:r w:rsidR="00307DF1" w:rsidRPr="00307DF1">
              <w:t>ru</w:t>
            </w:r>
            <w:proofErr w:type="spellEnd"/>
            <w:r w:rsidR="00307DF1" w:rsidRPr="00307DF1">
              <w:t>/</w:t>
            </w:r>
            <w:r w:rsidR="00966A78">
              <w:rPr>
                <w:rFonts w:ascii="Times New Roman" w:eastAsia="Times New Roman" w:hAnsi="Times New Roman" w:cs="Times New Roman"/>
                <w:color w:val="333333"/>
                <w:lang w:eastAsia="ru-RU"/>
              </w:rPr>
              <w:t xml:space="preserve">, </w:t>
            </w:r>
            <w:r w:rsidR="000A5044" w:rsidRPr="00275BE9">
              <w:rPr>
                <w:rFonts w:ascii="Times New Roman" w:eastAsia="Times New Roman" w:hAnsi="Times New Roman" w:cs="Times New Roman"/>
                <w:color w:val="333333"/>
                <w:lang w:eastAsia="ru-RU"/>
              </w:rPr>
              <w:t xml:space="preserve">пребывающий под организационным управлением и принадлежащий </w:t>
            </w:r>
            <w:r w:rsidR="00275BE9" w:rsidRPr="00275BE9">
              <w:rPr>
                <w:rFonts w:ascii="Times New Roman" w:eastAsia="Times New Roman" w:hAnsi="Times New Roman" w:cs="Times New Roman"/>
                <w:color w:val="333333"/>
                <w:lang w:eastAsia="ru-RU"/>
              </w:rPr>
              <w:t>Администрации</w:t>
            </w:r>
            <w:r w:rsidR="000A5044" w:rsidRPr="00275BE9">
              <w:rPr>
                <w:rFonts w:ascii="Times New Roman" w:eastAsia="Times New Roman" w:hAnsi="Times New Roman" w:cs="Times New Roman"/>
                <w:color w:val="333333"/>
                <w:lang w:eastAsia="ru-RU"/>
              </w:rPr>
              <w:t xml:space="preserve"> на условиях права частной собственности.</w:t>
            </w:r>
          </w:p>
        </w:tc>
      </w:tr>
      <w:tr w:rsidR="007759A9" w:rsidRPr="00275BE9" w14:paraId="599374AE" w14:textId="77777777" w:rsidTr="008F146E">
        <w:tc>
          <w:tcPr>
            <w:tcW w:w="9355" w:type="dxa"/>
          </w:tcPr>
          <w:p w14:paraId="74EA3F83" w14:textId="77777777" w:rsidR="007759A9" w:rsidRPr="00275BE9" w:rsidRDefault="007759A9" w:rsidP="00C76A12">
            <w:pPr>
              <w:numPr>
                <w:ilvl w:val="0"/>
                <w:numId w:val="1"/>
              </w:numPr>
              <w:spacing w:before="120" w:after="120" w:line="300" w:lineRule="atLeast"/>
              <w:ind w:left="375"/>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Общие условия</w:t>
            </w:r>
          </w:p>
        </w:tc>
      </w:tr>
      <w:tr w:rsidR="007759A9" w:rsidRPr="00275BE9" w14:paraId="0103C0C6" w14:textId="77777777" w:rsidTr="008F146E">
        <w:trPr>
          <w:trHeight w:val="1090"/>
        </w:trPr>
        <w:tc>
          <w:tcPr>
            <w:tcW w:w="9355" w:type="dxa"/>
          </w:tcPr>
          <w:p w14:paraId="08F02D3A" w14:textId="77777777" w:rsidR="00B51544" w:rsidRPr="00275BE9" w:rsidRDefault="007759A9" w:rsidP="00275BE9">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1.1. Настоящая Политика конфиденциальности определя</w:t>
            </w:r>
            <w:r w:rsidR="002C4AAA" w:rsidRPr="00275BE9">
              <w:rPr>
                <w:rFonts w:ascii="Times New Roman" w:eastAsia="Times New Roman" w:hAnsi="Times New Roman" w:cs="Times New Roman"/>
                <w:color w:val="333333"/>
                <w:lang w:eastAsia="ru-RU"/>
              </w:rPr>
              <w:t xml:space="preserve">ет порядок обработки и защиты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персональных данных о Пользователях, которые могут быть получены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при использовании Пользователем услуг, предоставляемых посредством </w:t>
            </w:r>
            <w:r w:rsidR="00115BB5" w:rsidRPr="00275BE9">
              <w:rPr>
                <w:rFonts w:ascii="Times New Roman" w:eastAsia="Times New Roman" w:hAnsi="Times New Roman" w:cs="Times New Roman"/>
                <w:bCs/>
                <w:color w:val="333333"/>
                <w:lang w:eastAsia="ru-RU"/>
              </w:rPr>
              <w:t>Сайт</w:t>
            </w:r>
            <w:r w:rsidR="002C4AAA" w:rsidRPr="00275BE9">
              <w:rPr>
                <w:rFonts w:ascii="Times New Roman" w:eastAsia="Times New Roman" w:hAnsi="Times New Roman" w:cs="Times New Roman"/>
                <w:bCs/>
                <w:color w:val="333333"/>
                <w:lang w:eastAsia="ru-RU"/>
              </w:rPr>
              <w:t>а</w:t>
            </w:r>
            <w:r w:rsidRPr="00275BE9">
              <w:rPr>
                <w:rFonts w:ascii="Times New Roman" w:eastAsia="Times New Roman" w:hAnsi="Times New Roman" w:cs="Times New Roman"/>
                <w:color w:val="333333"/>
                <w:lang w:eastAsia="ru-RU"/>
              </w:rPr>
              <w:t>.</w:t>
            </w:r>
          </w:p>
        </w:tc>
      </w:tr>
      <w:tr w:rsidR="00B51544" w:rsidRPr="00275BE9" w14:paraId="11FC8519" w14:textId="77777777" w:rsidTr="008F146E">
        <w:trPr>
          <w:trHeight w:val="350"/>
        </w:trPr>
        <w:tc>
          <w:tcPr>
            <w:tcW w:w="9355" w:type="dxa"/>
          </w:tcPr>
          <w:p w14:paraId="08070FF9" w14:textId="77777777" w:rsidR="00B51544" w:rsidRPr="00275BE9" w:rsidRDefault="00B51544" w:rsidP="005A5737">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1.2. При составлении данной Политики конфиденциальности, равно как и в наших алгоритмах взаимодействия</w:t>
            </w:r>
            <w:r w:rsidR="001736C6" w:rsidRPr="00275BE9">
              <w:rPr>
                <w:rFonts w:ascii="Times New Roman" w:eastAsia="Times New Roman" w:hAnsi="Times New Roman" w:cs="Times New Roman"/>
                <w:color w:val="333333"/>
                <w:lang w:eastAsia="ru-RU"/>
              </w:rPr>
              <w:t xml:space="preserve"> с Пользователями</w:t>
            </w:r>
            <w:r w:rsidRPr="00275BE9">
              <w:rPr>
                <w:rFonts w:ascii="Times New Roman" w:eastAsia="Times New Roman" w:hAnsi="Times New Roman" w:cs="Times New Roman"/>
                <w:color w:val="333333"/>
                <w:lang w:eastAsia="ru-RU"/>
              </w:rPr>
              <w:t xml:space="preserve">, учитываются требования Правил по защите персональных </w:t>
            </w:r>
            <w:r w:rsidRPr="00275BE9">
              <w:rPr>
                <w:rFonts w:ascii="Times New Roman" w:eastAsia="Times New Roman" w:hAnsi="Times New Roman" w:cs="Times New Roman"/>
                <w:color w:val="333333"/>
                <w:lang w:eastAsia="ru-RU"/>
              </w:rPr>
              <w:lastRenderedPageBreak/>
              <w:t xml:space="preserve">данных (General Data Protection </w:t>
            </w:r>
            <w:proofErr w:type="spellStart"/>
            <w:r w:rsidRPr="00275BE9">
              <w:rPr>
                <w:rFonts w:ascii="Times New Roman" w:eastAsia="Times New Roman" w:hAnsi="Times New Roman" w:cs="Times New Roman"/>
                <w:color w:val="333333"/>
                <w:lang w:eastAsia="ru-RU"/>
              </w:rPr>
              <w:t>Regulation</w:t>
            </w:r>
            <w:proofErr w:type="spellEnd"/>
            <w:r w:rsidRPr="00275BE9">
              <w:rPr>
                <w:rFonts w:ascii="Times New Roman" w:eastAsia="Times New Roman" w:hAnsi="Times New Roman" w:cs="Times New Roman"/>
                <w:color w:val="333333"/>
                <w:lang w:eastAsia="ru-RU"/>
              </w:rPr>
              <w:t>)</w:t>
            </w:r>
            <w:r w:rsidR="001E6C33" w:rsidRPr="00275BE9">
              <w:rPr>
                <w:rFonts w:ascii="Times New Roman" w:eastAsia="Times New Roman" w:hAnsi="Times New Roman" w:cs="Times New Roman"/>
                <w:color w:val="333333"/>
                <w:lang w:eastAsia="ru-RU"/>
              </w:rPr>
              <w:t xml:space="preserve"> и Федеральн</w:t>
            </w:r>
            <w:r w:rsidR="005A5737" w:rsidRPr="00275BE9">
              <w:rPr>
                <w:rFonts w:ascii="Times New Roman" w:eastAsia="Times New Roman" w:hAnsi="Times New Roman" w:cs="Times New Roman"/>
                <w:color w:val="333333"/>
                <w:lang w:eastAsia="ru-RU"/>
              </w:rPr>
              <w:t>ого</w:t>
            </w:r>
            <w:r w:rsidR="001E6C33" w:rsidRPr="00275BE9">
              <w:rPr>
                <w:rFonts w:ascii="Times New Roman" w:eastAsia="Times New Roman" w:hAnsi="Times New Roman" w:cs="Times New Roman"/>
                <w:color w:val="333333"/>
                <w:lang w:eastAsia="ru-RU"/>
              </w:rPr>
              <w:t xml:space="preserve"> закон</w:t>
            </w:r>
            <w:r w:rsidR="005A5737" w:rsidRPr="00275BE9">
              <w:rPr>
                <w:rFonts w:ascii="Times New Roman" w:eastAsia="Times New Roman" w:hAnsi="Times New Roman" w:cs="Times New Roman"/>
                <w:color w:val="333333"/>
                <w:lang w:eastAsia="ru-RU"/>
              </w:rPr>
              <w:t>а</w:t>
            </w:r>
            <w:r w:rsidR="001E6C33" w:rsidRPr="00275BE9">
              <w:rPr>
                <w:rFonts w:ascii="Times New Roman" w:eastAsia="Times New Roman" w:hAnsi="Times New Roman" w:cs="Times New Roman"/>
                <w:color w:val="333333"/>
                <w:lang w:eastAsia="ru-RU"/>
              </w:rPr>
              <w:t xml:space="preserve"> "О персональных данных"</w:t>
            </w:r>
            <w:r w:rsidRPr="00275BE9">
              <w:rPr>
                <w:rFonts w:ascii="Times New Roman" w:eastAsia="Times New Roman" w:hAnsi="Times New Roman" w:cs="Times New Roman"/>
                <w:color w:val="333333"/>
                <w:lang w:eastAsia="ru-RU"/>
              </w:rPr>
              <w:t>.</w:t>
            </w:r>
          </w:p>
        </w:tc>
      </w:tr>
      <w:tr w:rsidR="003F43E6" w:rsidRPr="00275BE9" w14:paraId="2BE2CB03" w14:textId="77777777" w:rsidTr="008F146E">
        <w:trPr>
          <w:trHeight w:val="1110"/>
        </w:trPr>
        <w:tc>
          <w:tcPr>
            <w:tcW w:w="9355" w:type="dxa"/>
          </w:tcPr>
          <w:p w14:paraId="1F8AD38F" w14:textId="77777777" w:rsidR="000A5044" w:rsidRPr="00275BE9" w:rsidRDefault="003F43E6" w:rsidP="00D33CD5">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lastRenderedPageBreak/>
              <w:t>1.</w:t>
            </w:r>
            <w:r w:rsidR="000A5044" w:rsidRPr="00275BE9">
              <w:rPr>
                <w:rFonts w:ascii="Times New Roman" w:eastAsia="Times New Roman" w:hAnsi="Times New Roman" w:cs="Times New Roman"/>
                <w:color w:val="333333"/>
                <w:lang w:eastAsia="ru-RU"/>
              </w:rPr>
              <w:t>3</w:t>
            </w:r>
            <w:r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69319C"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 xml:space="preserve">предоставляет </w:t>
            </w:r>
            <w:r w:rsidR="00BC7EB0" w:rsidRPr="00275BE9">
              <w:rPr>
                <w:rFonts w:ascii="Times New Roman" w:eastAsia="Times New Roman" w:hAnsi="Times New Roman" w:cs="Times New Roman"/>
                <w:color w:val="333333"/>
                <w:lang w:eastAsia="ru-RU"/>
              </w:rPr>
              <w:t xml:space="preserve">свои услуги исключительно лицам, достигшим </w:t>
            </w:r>
            <w:r w:rsidR="001736C6" w:rsidRPr="00275BE9">
              <w:rPr>
                <w:rFonts w:ascii="Times New Roman" w:eastAsia="Times New Roman" w:hAnsi="Times New Roman" w:cs="Times New Roman"/>
                <w:color w:val="333333"/>
                <w:lang w:eastAsia="ru-RU"/>
              </w:rPr>
              <w:t>16 лет</w:t>
            </w:r>
            <w:r w:rsidR="00BC7EB0" w:rsidRPr="00275BE9">
              <w:rPr>
                <w:rFonts w:ascii="Times New Roman" w:eastAsia="Times New Roman" w:hAnsi="Times New Roman" w:cs="Times New Roman"/>
                <w:color w:val="333333"/>
                <w:lang w:eastAsia="ru-RU"/>
              </w:rPr>
              <w:t>, способных своими действиями приобретать для себя гражданские права и самостоятельно их осуществлять.</w:t>
            </w:r>
          </w:p>
        </w:tc>
      </w:tr>
      <w:tr w:rsidR="000A5044" w:rsidRPr="00275BE9" w14:paraId="13E960FC" w14:textId="77777777" w:rsidTr="008F146E">
        <w:trPr>
          <w:trHeight w:val="1440"/>
        </w:trPr>
        <w:tc>
          <w:tcPr>
            <w:tcW w:w="9355" w:type="dxa"/>
          </w:tcPr>
          <w:p w14:paraId="3692FACF" w14:textId="77777777" w:rsidR="000A5044" w:rsidRPr="00275BE9" w:rsidRDefault="000A5044" w:rsidP="001736C6">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1.4.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объединяет одновременно два юридических статуса, предусмотренных Правилами по защите персональных данных:</w:t>
            </w:r>
          </w:p>
          <w:p w14:paraId="3FACA8AF" w14:textId="77777777" w:rsidR="000A5044" w:rsidRPr="00275BE9" w:rsidRDefault="000A5044" w:rsidP="001736C6">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(a)Контролер данных</w:t>
            </w:r>
          </w:p>
          <w:p w14:paraId="5DD01CAF" w14:textId="77777777" w:rsidR="000A5044" w:rsidRPr="00275BE9" w:rsidRDefault="000A5044" w:rsidP="001736C6">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(b)Процессор данных </w:t>
            </w:r>
          </w:p>
        </w:tc>
      </w:tr>
      <w:tr w:rsidR="000A5044" w:rsidRPr="00275BE9" w14:paraId="7530A395" w14:textId="77777777" w:rsidTr="008F146E">
        <w:trPr>
          <w:trHeight w:val="545"/>
        </w:trPr>
        <w:tc>
          <w:tcPr>
            <w:tcW w:w="9355" w:type="dxa"/>
          </w:tcPr>
          <w:p w14:paraId="7B3A5D3D" w14:textId="77777777" w:rsidR="000A5044" w:rsidRPr="00275BE9" w:rsidRDefault="000A5044" w:rsidP="000A5044">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1.5. Во взаимоотношениях с Пользователями </w:t>
            </w:r>
            <w:r w:rsidR="00115BB5" w:rsidRPr="00275BE9">
              <w:rPr>
                <w:rFonts w:ascii="Times New Roman" w:eastAsia="Times New Roman" w:hAnsi="Times New Roman" w:cs="Times New Roman"/>
                <w:bCs/>
                <w:color w:val="333333"/>
                <w:lang w:eastAsia="ru-RU"/>
              </w:rPr>
              <w:t>Сайт</w:t>
            </w:r>
            <w:r w:rsidR="0069319C" w:rsidRPr="00275BE9">
              <w:rPr>
                <w:rFonts w:ascii="Times New Roman" w:eastAsia="Times New Roman" w:hAnsi="Times New Roman" w:cs="Times New Roman"/>
                <w:bCs/>
                <w:color w:val="333333"/>
                <w:lang w:eastAsia="ru-RU"/>
              </w:rPr>
              <w:t>а</w:t>
            </w:r>
            <w:r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275BE9" w:rsidRPr="00275BE9">
              <w:rPr>
                <w:rFonts w:ascii="Times New Roman" w:eastAsia="Times New Roman" w:hAnsi="Times New Roman" w:cs="Times New Roman"/>
                <w:color w:val="333333"/>
                <w:lang w:eastAsia="ru-RU"/>
              </w:rPr>
              <w:t xml:space="preserve"> имеет</w:t>
            </w:r>
            <w:r w:rsidRPr="00275BE9">
              <w:rPr>
                <w:rFonts w:ascii="Times New Roman" w:eastAsia="Times New Roman" w:hAnsi="Times New Roman" w:cs="Times New Roman"/>
                <w:color w:val="333333"/>
                <w:lang w:eastAsia="ru-RU"/>
              </w:rPr>
              <w:t xml:space="preserve"> юридический статус </w:t>
            </w:r>
          </w:p>
          <w:p w14:paraId="0917E81F" w14:textId="77777777" w:rsidR="000A5044" w:rsidRPr="00275BE9" w:rsidRDefault="000A5044" w:rsidP="000A5044">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Контролер данных.</w:t>
            </w:r>
          </w:p>
        </w:tc>
      </w:tr>
      <w:tr w:rsidR="000A5044" w:rsidRPr="00275BE9" w14:paraId="3C25021D" w14:textId="77777777" w:rsidTr="008F146E">
        <w:trPr>
          <w:trHeight w:val="132"/>
        </w:trPr>
        <w:tc>
          <w:tcPr>
            <w:tcW w:w="9355" w:type="dxa"/>
          </w:tcPr>
          <w:p w14:paraId="66007F6A" w14:textId="77777777" w:rsidR="000A5044" w:rsidRPr="00275BE9" w:rsidRDefault="000A5044" w:rsidP="00D33CD5">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1.6. Во взаимоотношениях Пользователя </w:t>
            </w:r>
            <w:r w:rsidR="00115BB5" w:rsidRPr="00275BE9">
              <w:rPr>
                <w:rFonts w:ascii="Times New Roman" w:eastAsia="Times New Roman" w:hAnsi="Times New Roman" w:cs="Times New Roman"/>
                <w:bCs/>
                <w:color w:val="333333"/>
                <w:lang w:eastAsia="ru-RU"/>
              </w:rPr>
              <w:t>Сайт</w:t>
            </w:r>
            <w:r w:rsidR="0069319C" w:rsidRPr="00275BE9">
              <w:rPr>
                <w:rFonts w:ascii="Times New Roman" w:eastAsia="Times New Roman" w:hAnsi="Times New Roman" w:cs="Times New Roman"/>
                <w:bCs/>
                <w:color w:val="333333"/>
                <w:lang w:eastAsia="ru-RU"/>
              </w:rPr>
              <w:t>а</w:t>
            </w:r>
            <w:r w:rsidRPr="00275BE9">
              <w:rPr>
                <w:rFonts w:ascii="Times New Roman" w:eastAsia="Times New Roman" w:hAnsi="Times New Roman" w:cs="Times New Roman"/>
                <w:color w:val="333333"/>
                <w:lang w:eastAsia="ru-RU"/>
              </w:rPr>
              <w:t xml:space="preserve"> с третьими лицами, в которых используются </w:t>
            </w:r>
            <w:r w:rsidR="0069319C" w:rsidRPr="00275BE9">
              <w:rPr>
                <w:rFonts w:ascii="Times New Roman" w:eastAsia="Times New Roman" w:hAnsi="Times New Roman" w:cs="Times New Roman"/>
                <w:color w:val="333333"/>
                <w:lang w:eastAsia="ru-RU"/>
              </w:rPr>
              <w:t xml:space="preserve">функции </w:t>
            </w:r>
            <w:r w:rsidR="00115BB5" w:rsidRPr="00275BE9">
              <w:rPr>
                <w:rFonts w:ascii="Times New Roman" w:eastAsia="Times New Roman" w:hAnsi="Times New Roman" w:cs="Times New Roman"/>
                <w:bCs/>
                <w:color w:val="333333"/>
                <w:lang w:eastAsia="ru-RU"/>
              </w:rPr>
              <w:t>Сайт</w:t>
            </w:r>
            <w:r w:rsidR="0069319C" w:rsidRPr="00275BE9">
              <w:rPr>
                <w:rFonts w:ascii="Times New Roman" w:eastAsia="Times New Roman" w:hAnsi="Times New Roman" w:cs="Times New Roman"/>
                <w:color w:val="333333"/>
                <w:lang w:eastAsia="ru-RU"/>
              </w:rPr>
              <w:t>а</w:t>
            </w:r>
            <w:r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 xml:space="preserve"> имеет юридический статус Процессор данных</w:t>
            </w:r>
          </w:p>
        </w:tc>
      </w:tr>
      <w:tr w:rsidR="007759A9" w:rsidRPr="00275BE9" w14:paraId="07B38C06" w14:textId="77777777" w:rsidTr="008F146E">
        <w:trPr>
          <w:trHeight w:val="144"/>
        </w:trPr>
        <w:tc>
          <w:tcPr>
            <w:tcW w:w="9355" w:type="dxa"/>
          </w:tcPr>
          <w:p w14:paraId="72CEEEFE" w14:textId="77777777" w:rsidR="007759A9" w:rsidRPr="00275BE9" w:rsidRDefault="00BC7EB0" w:rsidP="00F94A2B">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w:t>
            </w:r>
            <w:r w:rsidR="00F94A2B" w:rsidRPr="00275BE9">
              <w:rPr>
                <w:rFonts w:ascii="Times New Roman" w:eastAsia="Times New Roman" w:hAnsi="Times New Roman" w:cs="Times New Roman"/>
                <w:color w:val="333333"/>
                <w:lang w:eastAsia="ru-RU"/>
              </w:rPr>
              <w:t>7</w:t>
            </w:r>
            <w:r w:rsidR="007759A9" w:rsidRPr="00275BE9">
              <w:rPr>
                <w:rFonts w:ascii="Times New Roman" w:eastAsia="Times New Roman" w:hAnsi="Times New Roman" w:cs="Times New Roman"/>
                <w:color w:val="333333"/>
                <w:lang w:eastAsia="ru-RU"/>
              </w:rPr>
              <w:t>. Целью настоящей Политики конфиденциальности является обеспечение надлежащей защиты информации о Пользователях, в том числе — их персональных данных, от несанкционированного доступа и разглашения.</w:t>
            </w:r>
          </w:p>
        </w:tc>
      </w:tr>
      <w:tr w:rsidR="007759A9" w:rsidRPr="00275BE9" w14:paraId="0374B072" w14:textId="77777777" w:rsidTr="008F146E">
        <w:trPr>
          <w:trHeight w:val="1187"/>
        </w:trPr>
        <w:tc>
          <w:tcPr>
            <w:tcW w:w="9355" w:type="dxa"/>
          </w:tcPr>
          <w:p w14:paraId="0E0F7E80" w14:textId="77777777" w:rsidR="007759A9" w:rsidRPr="00275BE9" w:rsidRDefault="00BC7EB0" w:rsidP="00D33CD5">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w:t>
            </w:r>
            <w:r w:rsidR="00F94A2B" w:rsidRPr="00275BE9">
              <w:rPr>
                <w:rFonts w:ascii="Times New Roman" w:eastAsia="Times New Roman" w:hAnsi="Times New Roman" w:cs="Times New Roman"/>
                <w:color w:val="333333"/>
                <w:lang w:eastAsia="ru-RU"/>
              </w:rPr>
              <w:t>8</w:t>
            </w:r>
            <w:r w:rsidR="007759A9" w:rsidRPr="00275BE9">
              <w:rPr>
                <w:rFonts w:ascii="Times New Roman" w:eastAsia="Times New Roman" w:hAnsi="Times New Roman" w:cs="Times New Roman"/>
                <w:color w:val="333333"/>
                <w:lang w:eastAsia="ru-RU"/>
              </w:rPr>
              <w:t>. Отношения, связанные со сбором, хранением, распространением и защитой информации предоставляемой Пользователем, регулируются настоящей Политикой</w:t>
            </w:r>
            <w:r w:rsidR="00CD4238" w:rsidRPr="00275BE9">
              <w:rPr>
                <w:rFonts w:ascii="Times New Roman" w:eastAsia="Times New Roman" w:hAnsi="Times New Roman" w:cs="Times New Roman"/>
                <w:color w:val="333333"/>
                <w:lang w:eastAsia="ru-RU"/>
              </w:rPr>
              <w:t xml:space="preserve"> конфиденциальности</w:t>
            </w:r>
            <w:r w:rsidR="007759A9"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7759A9" w:rsidRPr="00275BE9">
              <w:rPr>
                <w:rFonts w:ascii="Times New Roman" w:eastAsia="Times New Roman" w:hAnsi="Times New Roman" w:cs="Times New Roman"/>
                <w:color w:val="333333"/>
                <w:lang w:eastAsia="ru-RU"/>
              </w:rPr>
              <w:t>уделяет особое внимание защите данных.</w:t>
            </w:r>
            <w:r w:rsidR="001736C6" w:rsidRPr="00275BE9">
              <w:rPr>
                <w:rFonts w:ascii="Times New Roman" w:eastAsia="Times New Roman" w:hAnsi="Times New Roman" w:cs="Times New Roman"/>
                <w:color w:val="333333"/>
                <w:lang w:eastAsia="ru-RU"/>
              </w:rPr>
              <w:t xml:space="preserve"> </w:t>
            </w:r>
          </w:p>
        </w:tc>
      </w:tr>
      <w:tr w:rsidR="00CD4238" w:rsidRPr="00275BE9" w14:paraId="0F0ABFD0" w14:textId="77777777" w:rsidTr="008F146E">
        <w:trPr>
          <w:trHeight w:val="645"/>
        </w:trPr>
        <w:tc>
          <w:tcPr>
            <w:tcW w:w="9355" w:type="dxa"/>
          </w:tcPr>
          <w:p w14:paraId="2EA1C4E1" w14:textId="77777777" w:rsidR="00CD4238" w:rsidRPr="00275BE9" w:rsidRDefault="00CD4238" w:rsidP="00D33CD5">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1.9. </w:t>
            </w:r>
            <w:r w:rsidR="00275BE9">
              <w:rPr>
                <w:rFonts w:ascii="Times New Roman" w:eastAsia="Times New Roman" w:hAnsi="Times New Roman" w:cs="Times New Roman"/>
                <w:color w:val="333333"/>
                <w:lang w:eastAsia="ru-RU"/>
              </w:rPr>
              <w:t>Администрация</w:t>
            </w:r>
            <w:r w:rsidR="00115BB5" w:rsidRPr="00275BE9">
              <w:rPr>
                <w:rFonts w:ascii="Times New Roman" w:eastAsia="Times New Roman" w:hAnsi="Times New Roman" w:cs="Times New Roman"/>
                <w:color w:val="333333"/>
                <w:lang w:eastAsia="ru-RU"/>
              </w:rPr>
              <w:t xml:space="preserve"> информирует Пользователей о том, как она использует информацию, поступающую на Сайт.</w:t>
            </w:r>
          </w:p>
        </w:tc>
      </w:tr>
      <w:tr w:rsidR="00F94A2B" w:rsidRPr="00275BE9" w14:paraId="3B66187F" w14:textId="77777777" w:rsidTr="008F146E">
        <w:trPr>
          <w:trHeight w:val="503"/>
        </w:trPr>
        <w:tc>
          <w:tcPr>
            <w:tcW w:w="9355" w:type="dxa"/>
          </w:tcPr>
          <w:p w14:paraId="2A6D3A66" w14:textId="77777777" w:rsidR="00F94A2B" w:rsidRPr="00275BE9" w:rsidRDefault="00CD4238" w:rsidP="00F1582A">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1.10</w:t>
            </w:r>
            <w:r w:rsidR="00F1582A" w:rsidRPr="00275BE9">
              <w:rPr>
                <w:rFonts w:ascii="Times New Roman" w:eastAsia="Times New Roman" w:hAnsi="Times New Roman" w:cs="Times New Roman"/>
                <w:color w:val="333333"/>
                <w:lang w:eastAsia="ru-RU"/>
              </w:rPr>
              <w:t>. Пользователи, которые впервые намереваются использовать</w:t>
            </w:r>
            <w:r w:rsidR="0069319C" w:rsidRPr="00275BE9">
              <w:rPr>
                <w:rFonts w:ascii="Times New Roman" w:eastAsia="Times New Roman" w:hAnsi="Times New Roman" w:cs="Times New Roman"/>
                <w:color w:val="333333"/>
                <w:lang w:eastAsia="ru-RU"/>
              </w:rPr>
              <w:t xml:space="preserve"> функционал</w:t>
            </w:r>
            <w:r w:rsidR="00F1582A" w:rsidRPr="00275BE9">
              <w:rPr>
                <w:rFonts w:ascii="Times New Roman" w:eastAsia="Times New Roman" w:hAnsi="Times New Roman" w:cs="Times New Roman"/>
                <w:color w:val="333333"/>
                <w:lang w:eastAsia="ru-RU"/>
              </w:rPr>
              <w:t xml:space="preserve"> </w:t>
            </w:r>
            <w:r w:rsidR="00115BB5" w:rsidRPr="00275BE9">
              <w:rPr>
                <w:rFonts w:ascii="Times New Roman" w:eastAsia="Times New Roman" w:hAnsi="Times New Roman" w:cs="Times New Roman"/>
                <w:bCs/>
                <w:color w:val="333333"/>
                <w:lang w:eastAsia="ru-RU"/>
              </w:rPr>
              <w:t>Сайт</w:t>
            </w:r>
            <w:r w:rsidR="0069319C" w:rsidRPr="00275BE9">
              <w:rPr>
                <w:rFonts w:ascii="Times New Roman" w:eastAsia="Times New Roman" w:hAnsi="Times New Roman" w:cs="Times New Roman"/>
                <w:bCs/>
                <w:color w:val="333333"/>
                <w:lang w:eastAsia="ru-RU"/>
              </w:rPr>
              <w:t>а</w:t>
            </w:r>
            <w:r w:rsidR="00F1582A" w:rsidRPr="00275BE9">
              <w:rPr>
                <w:rFonts w:ascii="Times New Roman" w:eastAsia="Times New Roman" w:hAnsi="Times New Roman" w:cs="Times New Roman"/>
                <w:color w:val="333333"/>
                <w:lang w:eastAsia="ru-RU"/>
              </w:rPr>
              <w:t>, в том числе, в тестовом формате, обязаны предварительно ознакомиться с положениями Политики конфиденциальности.</w:t>
            </w:r>
          </w:p>
        </w:tc>
      </w:tr>
      <w:tr w:rsidR="00F1582A" w:rsidRPr="00275BE9" w14:paraId="1BBD611E" w14:textId="77777777" w:rsidTr="008F146E">
        <w:trPr>
          <w:trHeight w:val="1483"/>
        </w:trPr>
        <w:tc>
          <w:tcPr>
            <w:tcW w:w="9355" w:type="dxa"/>
          </w:tcPr>
          <w:p w14:paraId="56C697E0" w14:textId="77777777" w:rsidR="00F1582A" w:rsidRPr="00275BE9" w:rsidRDefault="00F1582A" w:rsidP="00D33CD5">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w:t>
            </w:r>
            <w:r w:rsidR="00F63FCB" w:rsidRPr="00275BE9">
              <w:rPr>
                <w:rFonts w:ascii="Times New Roman" w:eastAsia="Times New Roman" w:hAnsi="Times New Roman" w:cs="Times New Roman"/>
                <w:color w:val="333333"/>
                <w:lang w:eastAsia="ru-RU"/>
              </w:rPr>
              <w:t>1</w:t>
            </w:r>
            <w:r w:rsidR="00CD4238" w:rsidRPr="00275BE9">
              <w:rPr>
                <w:rFonts w:ascii="Times New Roman" w:eastAsia="Times New Roman" w:hAnsi="Times New Roman" w:cs="Times New Roman"/>
                <w:color w:val="333333"/>
                <w:lang w:eastAsia="ru-RU"/>
              </w:rPr>
              <w:t>1</w:t>
            </w:r>
            <w:r w:rsidRPr="00275BE9">
              <w:rPr>
                <w:rFonts w:ascii="Times New Roman" w:eastAsia="Times New Roman" w:hAnsi="Times New Roman" w:cs="Times New Roman"/>
                <w:color w:val="333333"/>
                <w:lang w:eastAsia="ru-RU"/>
              </w:rPr>
              <w:t xml:space="preserve">. Пользователи, использующие </w:t>
            </w:r>
            <w:r w:rsidR="000F0161" w:rsidRPr="00275BE9">
              <w:rPr>
                <w:rFonts w:ascii="Times New Roman" w:eastAsia="Times New Roman" w:hAnsi="Times New Roman" w:cs="Times New Roman"/>
                <w:color w:val="333333"/>
                <w:lang w:eastAsia="ru-RU"/>
              </w:rPr>
              <w:t xml:space="preserve">функционал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0F0161"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на момент приобретения юридической силы Политикой конфиденциальности, обязаны ознакомиться с ее актуальными положениями. При это</w:t>
            </w:r>
            <w:r w:rsidR="00CD4238" w:rsidRPr="00275BE9">
              <w:rPr>
                <w:rFonts w:ascii="Times New Roman" w:eastAsia="Times New Roman" w:hAnsi="Times New Roman" w:cs="Times New Roman"/>
                <w:color w:val="333333"/>
                <w:lang w:eastAsia="ru-RU"/>
              </w:rPr>
              <w:t>м</w:t>
            </w:r>
            <w:r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 xml:space="preserve">обязана осуществить рассылку актуальной редакции Политики конфиденциальности </w:t>
            </w:r>
            <w:r w:rsidR="00D13251" w:rsidRPr="00275BE9">
              <w:rPr>
                <w:rFonts w:ascii="Times New Roman" w:eastAsia="Times New Roman" w:hAnsi="Times New Roman" w:cs="Times New Roman"/>
                <w:color w:val="333333"/>
                <w:lang w:eastAsia="ru-RU"/>
              </w:rPr>
              <w:t>лицам,</w:t>
            </w:r>
            <w:r w:rsidR="00F63FCB" w:rsidRPr="00275BE9">
              <w:rPr>
                <w:rFonts w:ascii="Times New Roman" w:eastAsia="Times New Roman" w:hAnsi="Times New Roman" w:cs="Times New Roman"/>
                <w:color w:val="333333"/>
                <w:lang w:eastAsia="ru-RU"/>
              </w:rPr>
              <w:t xml:space="preserve"> упомянутым в этом пункте Политики</w:t>
            </w:r>
            <w:r w:rsidR="00CD4238" w:rsidRPr="00275BE9">
              <w:rPr>
                <w:rFonts w:ascii="Times New Roman" w:eastAsia="Times New Roman" w:hAnsi="Times New Roman" w:cs="Times New Roman"/>
                <w:color w:val="333333"/>
                <w:lang w:eastAsia="ru-RU"/>
              </w:rPr>
              <w:t xml:space="preserve"> конфиденциальности</w:t>
            </w:r>
            <w:r w:rsidR="00F63FCB" w:rsidRPr="00275BE9">
              <w:rPr>
                <w:rFonts w:ascii="Times New Roman" w:eastAsia="Times New Roman" w:hAnsi="Times New Roman" w:cs="Times New Roman"/>
                <w:color w:val="333333"/>
                <w:lang w:eastAsia="ru-RU"/>
              </w:rPr>
              <w:t xml:space="preserve">. При этом используется адрес электронной почты, указанный Пользователем в процессе заполнения соответствующей регистрационной формы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F63FCB" w:rsidRPr="00275BE9">
              <w:rPr>
                <w:rFonts w:ascii="Times New Roman" w:eastAsia="Times New Roman" w:hAnsi="Times New Roman" w:cs="Times New Roman"/>
                <w:color w:val="333333"/>
                <w:lang w:eastAsia="ru-RU"/>
              </w:rPr>
              <w:t>.</w:t>
            </w:r>
          </w:p>
        </w:tc>
      </w:tr>
      <w:tr w:rsidR="00F63FCB" w:rsidRPr="00275BE9" w14:paraId="750EC7CD" w14:textId="77777777" w:rsidTr="008F146E">
        <w:trPr>
          <w:trHeight w:val="861"/>
        </w:trPr>
        <w:tc>
          <w:tcPr>
            <w:tcW w:w="9355" w:type="dxa"/>
          </w:tcPr>
          <w:p w14:paraId="4B436F39" w14:textId="77777777" w:rsidR="00F63FCB" w:rsidRPr="00275BE9" w:rsidRDefault="00CD4238" w:rsidP="00275BE9">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1.12</w:t>
            </w:r>
            <w:r w:rsidR="00F63FCB" w:rsidRPr="00275BE9">
              <w:rPr>
                <w:rFonts w:ascii="Times New Roman" w:eastAsia="Times New Roman" w:hAnsi="Times New Roman" w:cs="Times New Roman"/>
                <w:color w:val="333333"/>
                <w:lang w:eastAsia="ru-RU"/>
              </w:rPr>
              <w:t xml:space="preserve">. Пользователи, </w:t>
            </w:r>
            <w:r w:rsidRPr="00275BE9">
              <w:rPr>
                <w:rFonts w:ascii="Times New Roman" w:eastAsia="Times New Roman" w:hAnsi="Times New Roman" w:cs="Times New Roman"/>
                <w:color w:val="333333"/>
                <w:lang w:eastAsia="ru-RU"/>
              </w:rPr>
              <w:t>в том числе, упомянутые в п. 1.10., 1.11</w:t>
            </w:r>
            <w:r w:rsidR="00115BB5" w:rsidRPr="00275BE9">
              <w:rPr>
                <w:rFonts w:ascii="Times New Roman" w:eastAsia="Times New Roman" w:hAnsi="Times New Roman" w:cs="Times New Roman"/>
                <w:color w:val="333333"/>
                <w:lang w:eastAsia="ru-RU"/>
              </w:rPr>
              <w:t xml:space="preserve">., ознакомившиеся </w:t>
            </w:r>
            <w:r w:rsidR="00D13251" w:rsidRPr="00275BE9">
              <w:rPr>
                <w:rFonts w:ascii="Times New Roman" w:eastAsia="Times New Roman" w:hAnsi="Times New Roman" w:cs="Times New Roman"/>
                <w:color w:val="333333"/>
                <w:lang w:eastAsia="ru-RU"/>
              </w:rPr>
              <w:t xml:space="preserve">и </w:t>
            </w:r>
            <w:r w:rsidR="00F63FCB" w:rsidRPr="00275BE9">
              <w:rPr>
                <w:rFonts w:ascii="Times New Roman" w:eastAsia="Times New Roman" w:hAnsi="Times New Roman" w:cs="Times New Roman"/>
                <w:color w:val="333333"/>
                <w:lang w:eastAsia="ru-RU"/>
              </w:rPr>
              <w:t xml:space="preserve">согласные с положениями </w:t>
            </w:r>
            <w:r w:rsidR="00D13251" w:rsidRPr="00275BE9">
              <w:rPr>
                <w:rFonts w:ascii="Times New Roman" w:eastAsia="Times New Roman" w:hAnsi="Times New Roman" w:cs="Times New Roman"/>
                <w:color w:val="333333"/>
                <w:lang w:eastAsia="ru-RU"/>
              </w:rPr>
              <w:t xml:space="preserve">настоящей </w:t>
            </w:r>
            <w:r w:rsidR="00F63FCB" w:rsidRPr="00275BE9">
              <w:rPr>
                <w:rFonts w:ascii="Times New Roman" w:eastAsia="Times New Roman" w:hAnsi="Times New Roman" w:cs="Times New Roman"/>
                <w:color w:val="333333"/>
                <w:lang w:eastAsia="ru-RU"/>
              </w:rPr>
              <w:t xml:space="preserve">Политики конфиденциальности, </w:t>
            </w:r>
            <w:r w:rsidR="00D13251" w:rsidRPr="00275BE9">
              <w:rPr>
                <w:rFonts w:ascii="Times New Roman" w:eastAsia="Times New Roman" w:hAnsi="Times New Roman" w:cs="Times New Roman"/>
                <w:color w:val="333333"/>
                <w:lang w:eastAsia="ru-RU"/>
              </w:rPr>
              <w:t xml:space="preserve">выражают свое полное согласие с условиями настоящей Политики конфиденциальности и предоставляют право </w:t>
            </w:r>
            <w:r w:rsidR="00275BE9" w:rsidRPr="00275BE9">
              <w:rPr>
                <w:rFonts w:ascii="Times New Roman" w:eastAsia="Times New Roman" w:hAnsi="Times New Roman" w:cs="Times New Roman"/>
                <w:color w:val="333333"/>
                <w:lang w:eastAsia="ru-RU"/>
              </w:rPr>
              <w:t xml:space="preserve">Администрации </w:t>
            </w:r>
            <w:r w:rsidR="00D13251" w:rsidRPr="00275BE9">
              <w:rPr>
                <w:rFonts w:ascii="Times New Roman" w:eastAsia="Times New Roman" w:hAnsi="Times New Roman" w:cs="Times New Roman"/>
                <w:color w:val="333333"/>
                <w:lang w:eastAsia="ru-RU"/>
              </w:rPr>
              <w:t xml:space="preserve"> на использование и обработку персональных данных о них в целях, предусмотренных функциональным предназначением Сайта.</w:t>
            </w:r>
          </w:p>
        </w:tc>
      </w:tr>
      <w:tr w:rsidR="001736C6" w:rsidRPr="00275BE9" w14:paraId="4308C825" w14:textId="77777777" w:rsidTr="008F146E">
        <w:trPr>
          <w:trHeight w:val="568"/>
        </w:trPr>
        <w:tc>
          <w:tcPr>
            <w:tcW w:w="9355" w:type="dxa"/>
          </w:tcPr>
          <w:p w14:paraId="53140B77" w14:textId="77777777" w:rsidR="001736C6" w:rsidRPr="00275BE9" w:rsidRDefault="001736C6" w:rsidP="00F63FCB">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w:t>
            </w:r>
            <w:r w:rsidR="00F94A2B" w:rsidRPr="00275BE9">
              <w:rPr>
                <w:rFonts w:ascii="Times New Roman" w:eastAsia="Times New Roman" w:hAnsi="Times New Roman" w:cs="Times New Roman"/>
                <w:color w:val="333333"/>
                <w:lang w:eastAsia="ru-RU"/>
              </w:rPr>
              <w:t>1</w:t>
            </w:r>
            <w:r w:rsidR="00CD4238" w:rsidRPr="00275BE9">
              <w:rPr>
                <w:rFonts w:ascii="Times New Roman" w:eastAsia="Times New Roman" w:hAnsi="Times New Roman" w:cs="Times New Roman"/>
                <w:color w:val="333333"/>
                <w:lang w:eastAsia="ru-RU"/>
              </w:rPr>
              <w:t>3</w:t>
            </w:r>
            <w:r w:rsidRPr="00275BE9">
              <w:rPr>
                <w:rFonts w:ascii="Times New Roman" w:eastAsia="Times New Roman" w:hAnsi="Times New Roman" w:cs="Times New Roman"/>
                <w:color w:val="333333"/>
                <w:lang w:eastAsia="ru-RU"/>
              </w:rPr>
              <w:t xml:space="preserve">. Не выполняя обязательство, предусмотренное в пункте </w:t>
            </w:r>
            <w:r w:rsidR="00CD4238" w:rsidRPr="00275BE9">
              <w:rPr>
                <w:rFonts w:ascii="Times New Roman" w:eastAsia="Times New Roman" w:hAnsi="Times New Roman" w:cs="Times New Roman"/>
                <w:color w:val="333333"/>
                <w:lang w:eastAsia="ru-RU"/>
              </w:rPr>
              <w:t>1.12</w:t>
            </w:r>
            <w:r w:rsidR="00F63FCB"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Политики</w:t>
            </w:r>
            <w:r w:rsidR="00CD4238" w:rsidRPr="00275BE9">
              <w:rPr>
                <w:rFonts w:ascii="Times New Roman" w:eastAsia="Times New Roman" w:hAnsi="Times New Roman" w:cs="Times New Roman"/>
                <w:color w:val="333333"/>
                <w:lang w:eastAsia="ru-RU"/>
              </w:rPr>
              <w:t xml:space="preserve"> конфиденциальности</w:t>
            </w:r>
            <w:r w:rsidRPr="00275BE9">
              <w:rPr>
                <w:rFonts w:ascii="Times New Roman" w:eastAsia="Times New Roman" w:hAnsi="Times New Roman" w:cs="Times New Roman"/>
                <w:color w:val="333333"/>
                <w:lang w:eastAsia="ru-RU"/>
              </w:rPr>
              <w:t>, Пользовател</w:t>
            </w:r>
            <w:r w:rsidR="00F63FCB" w:rsidRPr="00275BE9">
              <w:rPr>
                <w:rFonts w:ascii="Times New Roman" w:eastAsia="Times New Roman" w:hAnsi="Times New Roman" w:cs="Times New Roman"/>
                <w:color w:val="333333"/>
                <w:lang w:eastAsia="ru-RU"/>
              </w:rPr>
              <w:t>ь</w:t>
            </w:r>
            <w:r w:rsidRPr="00275BE9">
              <w:rPr>
                <w:rFonts w:ascii="Times New Roman" w:eastAsia="Times New Roman" w:hAnsi="Times New Roman" w:cs="Times New Roman"/>
                <w:color w:val="333333"/>
                <w:lang w:eastAsia="ru-RU"/>
              </w:rPr>
              <w:t xml:space="preserve"> считается </w:t>
            </w:r>
            <w:r w:rsidR="00F63FCB" w:rsidRPr="00275BE9">
              <w:rPr>
                <w:rFonts w:ascii="Times New Roman" w:eastAsia="Times New Roman" w:hAnsi="Times New Roman" w:cs="Times New Roman"/>
                <w:color w:val="333333"/>
                <w:lang w:eastAsia="ru-RU"/>
              </w:rPr>
              <w:t>не принявшим</w:t>
            </w:r>
            <w:r w:rsidRPr="00275BE9">
              <w:rPr>
                <w:rFonts w:ascii="Times New Roman" w:eastAsia="Times New Roman" w:hAnsi="Times New Roman" w:cs="Times New Roman"/>
                <w:color w:val="333333"/>
                <w:lang w:eastAsia="ru-RU"/>
              </w:rPr>
              <w:t xml:space="preserve"> условия Политики конфиденциальности. В таком случае, Пользовател</w:t>
            </w:r>
            <w:r w:rsidR="00F63FCB" w:rsidRPr="00275BE9">
              <w:rPr>
                <w:rFonts w:ascii="Times New Roman" w:eastAsia="Times New Roman" w:hAnsi="Times New Roman" w:cs="Times New Roman"/>
                <w:color w:val="333333"/>
                <w:lang w:eastAsia="ru-RU"/>
              </w:rPr>
              <w:t xml:space="preserve">ю запрещается использовать </w:t>
            </w:r>
            <w:r w:rsidR="000F0161" w:rsidRPr="00275BE9">
              <w:rPr>
                <w:rFonts w:ascii="Times New Roman" w:eastAsia="Times New Roman" w:hAnsi="Times New Roman" w:cs="Times New Roman"/>
                <w:color w:val="333333"/>
                <w:lang w:eastAsia="ru-RU"/>
              </w:rPr>
              <w:t xml:space="preserve">функционал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F63FCB" w:rsidRPr="00275BE9">
              <w:rPr>
                <w:rFonts w:ascii="Times New Roman" w:eastAsia="Times New Roman" w:hAnsi="Times New Roman" w:cs="Times New Roman"/>
                <w:color w:val="333333"/>
                <w:lang w:eastAsia="ru-RU"/>
              </w:rPr>
              <w:t xml:space="preserve">, а сам Пользователь </w:t>
            </w:r>
            <w:r w:rsidRPr="00275BE9">
              <w:rPr>
                <w:rFonts w:ascii="Times New Roman" w:eastAsia="Times New Roman" w:hAnsi="Times New Roman" w:cs="Times New Roman"/>
                <w:color w:val="333333"/>
                <w:lang w:eastAsia="ru-RU"/>
              </w:rPr>
              <w:t xml:space="preserve">лишается возможности использования </w:t>
            </w:r>
            <w:r w:rsidR="000F0161" w:rsidRPr="00275BE9">
              <w:rPr>
                <w:rFonts w:ascii="Times New Roman" w:eastAsia="Times New Roman" w:hAnsi="Times New Roman" w:cs="Times New Roman"/>
                <w:color w:val="333333"/>
                <w:lang w:eastAsia="ru-RU"/>
              </w:rPr>
              <w:t xml:space="preserve">функционала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F63FCB" w:rsidRPr="00275BE9">
              <w:rPr>
                <w:rFonts w:ascii="Times New Roman" w:eastAsia="Times New Roman" w:hAnsi="Times New Roman" w:cs="Times New Roman"/>
                <w:color w:val="333333"/>
                <w:lang w:eastAsia="ru-RU"/>
              </w:rPr>
              <w:t>. В случае наступления условий, предусмотренных этим пунктом Политики конфиденциальности,</w:t>
            </w:r>
            <w:r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lastRenderedPageBreak/>
              <w:t>Администрация</w:t>
            </w:r>
            <w:r w:rsidR="00374658"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 xml:space="preserve"> обязуется удалить персональные данные о таком лице.</w:t>
            </w:r>
          </w:p>
        </w:tc>
      </w:tr>
      <w:tr w:rsidR="007759A9" w:rsidRPr="00275BE9" w14:paraId="014E74F6" w14:textId="77777777" w:rsidTr="008F146E">
        <w:tc>
          <w:tcPr>
            <w:tcW w:w="9355" w:type="dxa"/>
          </w:tcPr>
          <w:p w14:paraId="42F30D35" w14:textId="77777777" w:rsidR="007759A9" w:rsidRPr="00275BE9" w:rsidRDefault="00BC7EB0" w:rsidP="00CD4238">
            <w:pPr>
              <w:pStyle w:val="a6"/>
              <w:spacing w:before="120" w:after="120" w:line="300" w:lineRule="atLeast"/>
              <w:ind w:left="0"/>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lastRenderedPageBreak/>
              <w:t>1.</w:t>
            </w:r>
            <w:r w:rsidR="00F94A2B" w:rsidRPr="00275BE9">
              <w:rPr>
                <w:rFonts w:ascii="Times New Roman" w:eastAsia="Times New Roman" w:hAnsi="Times New Roman" w:cs="Times New Roman"/>
                <w:color w:val="333333"/>
                <w:lang w:eastAsia="ru-RU"/>
              </w:rPr>
              <w:t>1</w:t>
            </w:r>
            <w:r w:rsidR="00CD4238" w:rsidRPr="00275BE9">
              <w:rPr>
                <w:rFonts w:ascii="Times New Roman" w:eastAsia="Times New Roman" w:hAnsi="Times New Roman" w:cs="Times New Roman"/>
                <w:color w:val="333333"/>
                <w:lang w:eastAsia="ru-RU"/>
              </w:rPr>
              <w:t>4</w:t>
            </w:r>
            <w:r w:rsidR="007759A9" w:rsidRPr="00275BE9">
              <w:rPr>
                <w:rFonts w:ascii="Times New Roman" w:eastAsia="Times New Roman" w:hAnsi="Times New Roman" w:cs="Times New Roman"/>
                <w:color w:val="333333"/>
                <w:lang w:eastAsia="ru-RU"/>
              </w:rPr>
              <w:t xml:space="preserve">. При несогласии с положениями настоящего документа (частично или в целом), лицо, выразившее такую волю, не имеет права использовать его </w:t>
            </w:r>
            <w:r w:rsidR="00115BB5" w:rsidRPr="00275BE9">
              <w:rPr>
                <w:rFonts w:ascii="Times New Roman" w:eastAsia="Times New Roman" w:hAnsi="Times New Roman" w:cs="Times New Roman"/>
                <w:color w:val="333333"/>
                <w:lang w:eastAsia="ru-RU"/>
              </w:rPr>
              <w:t>Сайт</w:t>
            </w:r>
            <w:r w:rsidR="007759A9" w:rsidRPr="00275BE9">
              <w:rPr>
                <w:rFonts w:ascii="Times New Roman" w:eastAsia="Times New Roman" w:hAnsi="Times New Roman" w:cs="Times New Roman"/>
                <w:color w:val="333333"/>
                <w:lang w:eastAsia="ru-RU"/>
              </w:rPr>
              <w:t>ы.</w:t>
            </w:r>
            <w:r w:rsidR="007A64BD" w:rsidRPr="00275BE9">
              <w:rPr>
                <w:rFonts w:ascii="Times New Roman" w:eastAsia="Times New Roman" w:hAnsi="Times New Roman" w:cs="Times New Roman"/>
                <w:color w:val="333333"/>
                <w:lang w:eastAsia="ru-RU"/>
              </w:rPr>
              <w:t xml:space="preserve"> При этом</w:t>
            </w:r>
            <w:r w:rsidR="00A61D41" w:rsidRPr="00275BE9">
              <w:rPr>
                <w:rFonts w:ascii="Times New Roman" w:eastAsia="Times New Roman" w:hAnsi="Times New Roman" w:cs="Times New Roman"/>
                <w:color w:val="333333"/>
                <w:lang w:eastAsia="ru-RU"/>
              </w:rPr>
              <w:t>, для такой Стороны наступают последствия, пре</w:t>
            </w:r>
            <w:r w:rsidR="00966A78">
              <w:rPr>
                <w:rFonts w:ascii="Times New Roman" w:eastAsia="Times New Roman" w:hAnsi="Times New Roman" w:cs="Times New Roman"/>
                <w:color w:val="333333"/>
                <w:lang w:eastAsia="ru-RU"/>
              </w:rPr>
              <w:t>дусмотренные положениями п.</w:t>
            </w:r>
            <w:r w:rsidR="00CD4238" w:rsidRPr="00275BE9">
              <w:rPr>
                <w:rFonts w:ascii="Times New Roman" w:eastAsia="Times New Roman" w:hAnsi="Times New Roman" w:cs="Times New Roman"/>
                <w:color w:val="333333"/>
                <w:lang w:eastAsia="ru-RU"/>
              </w:rPr>
              <w:t>1.13</w:t>
            </w:r>
            <w:r w:rsidR="00A61D41" w:rsidRPr="00275BE9">
              <w:rPr>
                <w:rFonts w:ascii="Times New Roman" w:eastAsia="Times New Roman" w:hAnsi="Times New Roman" w:cs="Times New Roman"/>
                <w:color w:val="333333"/>
                <w:lang w:eastAsia="ru-RU"/>
              </w:rPr>
              <w:t>. Политики конфиденциальности.</w:t>
            </w:r>
          </w:p>
        </w:tc>
      </w:tr>
      <w:tr w:rsidR="007759A9" w:rsidRPr="00275BE9" w14:paraId="56586DCE" w14:textId="77777777" w:rsidTr="008F146E">
        <w:tc>
          <w:tcPr>
            <w:tcW w:w="9355" w:type="dxa"/>
          </w:tcPr>
          <w:p w14:paraId="39E9B884" w14:textId="77777777" w:rsidR="007759A9" w:rsidRPr="00275BE9" w:rsidRDefault="007759A9" w:rsidP="007A64BD">
            <w:pPr>
              <w:spacing w:before="120" w:after="120" w:line="300" w:lineRule="atLeast"/>
              <w:jc w:val="both"/>
              <w:rPr>
                <w:rFonts w:ascii="Times New Roman" w:eastAsia="Times New Roman" w:hAnsi="Times New Roman" w:cs="Times New Roman"/>
                <w:b/>
                <w:color w:val="333333"/>
                <w:lang w:eastAsia="ru-RU"/>
              </w:rPr>
            </w:pPr>
            <w:r w:rsidRPr="00275BE9">
              <w:rPr>
                <w:rFonts w:ascii="Times New Roman" w:eastAsia="Times New Roman" w:hAnsi="Times New Roman" w:cs="Times New Roman"/>
                <w:b/>
                <w:color w:val="333333"/>
                <w:lang w:eastAsia="ru-RU"/>
              </w:rPr>
              <w:t xml:space="preserve">2. Принципы обработки персональных данных Пользователей </w:t>
            </w:r>
            <w:r w:rsidR="00115BB5" w:rsidRPr="00275BE9">
              <w:rPr>
                <w:rFonts w:ascii="Times New Roman" w:eastAsia="Times New Roman" w:hAnsi="Times New Roman" w:cs="Times New Roman"/>
                <w:b/>
                <w:bCs/>
                <w:color w:val="333333"/>
                <w:lang w:eastAsia="ru-RU"/>
              </w:rPr>
              <w:t>Сайт</w:t>
            </w:r>
            <w:r w:rsidR="000F0161" w:rsidRPr="00275BE9">
              <w:rPr>
                <w:rFonts w:ascii="Times New Roman" w:eastAsia="Times New Roman" w:hAnsi="Times New Roman" w:cs="Times New Roman"/>
                <w:b/>
                <w:bCs/>
                <w:color w:val="333333"/>
                <w:lang w:eastAsia="ru-RU"/>
              </w:rPr>
              <w:t>а</w:t>
            </w:r>
            <w:r w:rsidRPr="00275BE9">
              <w:rPr>
                <w:rFonts w:ascii="Times New Roman" w:eastAsia="Times New Roman" w:hAnsi="Times New Roman" w:cs="Times New Roman"/>
                <w:b/>
                <w:color w:val="333333"/>
                <w:lang w:eastAsia="ru-RU"/>
              </w:rPr>
              <w:t>.</w:t>
            </w:r>
          </w:p>
        </w:tc>
      </w:tr>
      <w:tr w:rsidR="007759A9" w:rsidRPr="00275BE9" w14:paraId="5E61A9F7" w14:textId="77777777" w:rsidTr="008F146E">
        <w:tc>
          <w:tcPr>
            <w:tcW w:w="9355" w:type="dxa"/>
          </w:tcPr>
          <w:p w14:paraId="19795294" w14:textId="77777777" w:rsidR="007759A9" w:rsidRPr="00275BE9" w:rsidRDefault="007759A9" w:rsidP="00275BE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2.1. Персональные данные законно, справедливо и прозрачно обрабатываются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в отношении </w:t>
            </w:r>
            <w:r w:rsidR="00D443A0" w:rsidRPr="00275BE9">
              <w:rPr>
                <w:rFonts w:ascii="Times New Roman" w:eastAsia="Times New Roman" w:hAnsi="Times New Roman" w:cs="Times New Roman"/>
                <w:color w:val="333333"/>
                <w:lang w:eastAsia="ru-RU"/>
              </w:rPr>
              <w:t>Пользователя</w:t>
            </w:r>
            <w:r w:rsidRPr="00275BE9">
              <w:rPr>
                <w:rFonts w:ascii="Times New Roman" w:eastAsia="Times New Roman" w:hAnsi="Times New Roman" w:cs="Times New Roman"/>
                <w:color w:val="333333"/>
                <w:lang w:eastAsia="ru-RU"/>
              </w:rPr>
              <w:t>.</w:t>
            </w:r>
          </w:p>
        </w:tc>
      </w:tr>
      <w:tr w:rsidR="007759A9" w:rsidRPr="00275BE9" w14:paraId="3285BE6A" w14:textId="77777777" w:rsidTr="008F146E">
        <w:tc>
          <w:tcPr>
            <w:tcW w:w="9355" w:type="dxa"/>
          </w:tcPr>
          <w:p w14:paraId="63C25D64" w14:textId="77777777" w:rsidR="007759A9" w:rsidRPr="00275BE9" w:rsidRDefault="007759A9"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2.2. Обработка персональных данных Пользователя осуществляется только в том случае и только в целях, для которых осуществляется сбор этих данных.</w:t>
            </w:r>
          </w:p>
        </w:tc>
      </w:tr>
      <w:tr w:rsidR="007759A9" w:rsidRPr="00275BE9" w14:paraId="6008C10A" w14:textId="77777777" w:rsidTr="008F146E">
        <w:tc>
          <w:tcPr>
            <w:tcW w:w="9355" w:type="dxa"/>
          </w:tcPr>
          <w:p w14:paraId="4FE6B05D" w14:textId="77777777" w:rsidR="007759A9" w:rsidRPr="00275BE9" w:rsidRDefault="007759A9" w:rsidP="000F0161">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2.3. Личные данные Пользователя должны соответствовать, иметь отношение и огр</w:t>
            </w:r>
            <w:r w:rsidR="000F0161" w:rsidRPr="00275BE9">
              <w:rPr>
                <w:rFonts w:ascii="Times New Roman" w:eastAsia="Times New Roman" w:hAnsi="Times New Roman" w:cs="Times New Roman"/>
                <w:color w:val="333333"/>
                <w:lang w:eastAsia="ru-RU"/>
              </w:rPr>
              <w:t xml:space="preserve">аничиваться целью использования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Pr="00275BE9">
              <w:rPr>
                <w:rFonts w:ascii="Times New Roman" w:eastAsia="Times New Roman" w:hAnsi="Times New Roman" w:cs="Times New Roman"/>
                <w:color w:val="333333"/>
                <w:lang w:eastAsia="ru-RU"/>
              </w:rPr>
              <w:t xml:space="preserve">, для которого такие данные обрабатываются. </w:t>
            </w:r>
          </w:p>
        </w:tc>
      </w:tr>
      <w:tr w:rsidR="007759A9" w:rsidRPr="00275BE9" w14:paraId="71545EAC" w14:textId="77777777" w:rsidTr="008F146E">
        <w:tc>
          <w:tcPr>
            <w:tcW w:w="9355" w:type="dxa"/>
          </w:tcPr>
          <w:p w14:paraId="4AE293FE" w14:textId="77777777" w:rsidR="007759A9" w:rsidRPr="00275BE9" w:rsidRDefault="007759A9"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2.4. </w:t>
            </w:r>
            <w:r w:rsidR="00C76A12" w:rsidRPr="00275BE9">
              <w:rPr>
                <w:rFonts w:ascii="Times New Roman" w:eastAsia="Times New Roman" w:hAnsi="Times New Roman" w:cs="Times New Roman"/>
                <w:color w:val="333333"/>
                <w:lang w:eastAsia="ru-RU"/>
              </w:rPr>
              <w:t xml:space="preserve">Персональные данные Пользователя, использованные </w:t>
            </w:r>
            <w:r w:rsidR="00275BE9">
              <w:rPr>
                <w:rFonts w:ascii="Times New Roman" w:eastAsia="Times New Roman" w:hAnsi="Times New Roman" w:cs="Times New Roman"/>
                <w:color w:val="333333"/>
                <w:lang w:eastAsia="ru-RU"/>
              </w:rPr>
              <w:t>Администрацией</w:t>
            </w:r>
            <w:r w:rsidR="00C76A12" w:rsidRPr="00275BE9">
              <w:rPr>
                <w:rFonts w:ascii="Times New Roman" w:eastAsia="Times New Roman" w:hAnsi="Times New Roman" w:cs="Times New Roman"/>
                <w:color w:val="333333"/>
                <w:lang w:eastAsia="ru-RU"/>
              </w:rPr>
              <w:t xml:space="preserve"> являются точными и актуальными. Устаревшие и неточные данные исправляются или удаляются </w:t>
            </w:r>
            <w:r w:rsidR="00275BE9">
              <w:rPr>
                <w:rFonts w:ascii="Times New Roman" w:eastAsia="Times New Roman" w:hAnsi="Times New Roman" w:cs="Times New Roman"/>
                <w:color w:val="333333"/>
                <w:lang w:eastAsia="ru-RU"/>
              </w:rPr>
              <w:t>Администрацией</w:t>
            </w:r>
            <w:r w:rsidR="00C76A12" w:rsidRPr="00275BE9">
              <w:rPr>
                <w:rFonts w:ascii="Times New Roman" w:eastAsia="Times New Roman" w:hAnsi="Times New Roman" w:cs="Times New Roman"/>
                <w:color w:val="333333"/>
                <w:lang w:eastAsia="ru-RU"/>
              </w:rPr>
              <w:t>.</w:t>
            </w:r>
          </w:p>
        </w:tc>
      </w:tr>
      <w:tr w:rsidR="001B38D7" w:rsidRPr="00275BE9" w14:paraId="1E5683EE" w14:textId="77777777" w:rsidTr="008F146E">
        <w:tc>
          <w:tcPr>
            <w:tcW w:w="9355" w:type="dxa"/>
          </w:tcPr>
          <w:p w14:paraId="4CC0DFCC" w14:textId="77777777" w:rsidR="001B38D7" w:rsidRPr="00275BE9" w:rsidRDefault="001B38D7"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2.5. </w:t>
            </w:r>
            <w:r w:rsidR="00275BE9">
              <w:rPr>
                <w:rFonts w:ascii="Times New Roman" w:eastAsia="Times New Roman" w:hAnsi="Times New Roman" w:cs="Times New Roman"/>
                <w:color w:val="333333"/>
                <w:lang w:eastAsia="ru-RU"/>
              </w:rPr>
              <w:t>Администрация</w:t>
            </w:r>
            <w:r w:rsidR="00275BE9" w:rsidRPr="00275BE9">
              <w:rPr>
                <w:rFonts w:ascii="Times New Roman" w:eastAsia="Times New Roman" w:hAnsi="Times New Roman" w:cs="Times New Roman"/>
                <w:color w:val="333333"/>
                <w:lang w:eastAsia="ru-RU"/>
              </w:rPr>
              <w:t xml:space="preserve"> проводит</w:t>
            </w:r>
            <w:r w:rsidR="00845D64" w:rsidRPr="00275BE9">
              <w:rPr>
                <w:rFonts w:ascii="Times New Roman" w:eastAsia="Times New Roman" w:hAnsi="Times New Roman" w:cs="Times New Roman"/>
                <w:color w:val="333333"/>
                <w:lang w:eastAsia="ru-RU"/>
              </w:rPr>
              <w:t xml:space="preserve"> регулярные проверки с целью упорядоченной чистки баз</w:t>
            </w:r>
            <w:r w:rsidR="00D443A0" w:rsidRPr="00275BE9">
              <w:rPr>
                <w:rFonts w:ascii="Times New Roman" w:eastAsia="Times New Roman" w:hAnsi="Times New Roman" w:cs="Times New Roman"/>
                <w:color w:val="333333"/>
                <w:lang w:eastAsia="ru-RU"/>
              </w:rPr>
              <w:t>ы</w:t>
            </w:r>
            <w:r w:rsidR="00845D64" w:rsidRPr="00275BE9">
              <w:rPr>
                <w:rFonts w:ascii="Times New Roman" w:eastAsia="Times New Roman" w:hAnsi="Times New Roman" w:cs="Times New Roman"/>
                <w:color w:val="333333"/>
                <w:lang w:eastAsia="ru-RU"/>
              </w:rPr>
              <w:t xml:space="preserve"> данных. </w:t>
            </w:r>
            <w:r w:rsidR="00275BE9">
              <w:rPr>
                <w:rFonts w:ascii="Times New Roman" w:eastAsia="Times New Roman" w:hAnsi="Times New Roman" w:cs="Times New Roman"/>
                <w:color w:val="333333"/>
                <w:lang w:eastAsia="ru-RU"/>
              </w:rPr>
              <w:t>Администрация</w:t>
            </w:r>
            <w:r w:rsidR="00F374D7" w:rsidRPr="00275BE9">
              <w:rPr>
                <w:rFonts w:ascii="Times New Roman" w:eastAsia="Times New Roman" w:hAnsi="Times New Roman" w:cs="Times New Roman"/>
                <w:color w:val="333333"/>
                <w:lang w:eastAsia="ru-RU"/>
              </w:rPr>
              <w:t xml:space="preserve"> хранит</w:t>
            </w:r>
            <w:r w:rsidRPr="00275BE9">
              <w:rPr>
                <w:rFonts w:ascii="Times New Roman" w:eastAsia="Times New Roman" w:hAnsi="Times New Roman" w:cs="Times New Roman"/>
                <w:color w:val="333333"/>
                <w:lang w:eastAsia="ru-RU"/>
              </w:rPr>
              <w:t xml:space="preserve"> </w:t>
            </w:r>
            <w:r w:rsidR="00F374D7" w:rsidRPr="00275BE9">
              <w:rPr>
                <w:rFonts w:ascii="Times New Roman" w:hAnsi="Times New Roman" w:cs="Times New Roman"/>
              </w:rPr>
              <w:t>информацию Пользователей в течение определенного периода времени, если это обусловлено оправданными коммерческими или юридическими целями</w:t>
            </w:r>
            <w:r w:rsidR="00D443A0" w:rsidRPr="00275BE9">
              <w:rPr>
                <w:rFonts w:ascii="Times New Roman" w:hAnsi="Times New Roman" w:cs="Times New Roman"/>
              </w:rPr>
              <w:t>.</w:t>
            </w:r>
            <w:r w:rsidR="00F374D7" w:rsidRPr="00275BE9">
              <w:rPr>
                <w:rFonts w:ascii="Times New Roman" w:eastAsia="Times New Roman" w:hAnsi="Times New Roman" w:cs="Times New Roman"/>
                <w:color w:val="333333"/>
                <w:lang w:eastAsia="ru-RU"/>
              </w:rPr>
              <w:t xml:space="preserve"> </w:t>
            </w:r>
          </w:p>
        </w:tc>
      </w:tr>
      <w:tr w:rsidR="00845D64" w:rsidRPr="00275BE9" w14:paraId="1AEBE20E" w14:textId="77777777" w:rsidTr="008F146E">
        <w:tc>
          <w:tcPr>
            <w:tcW w:w="9355" w:type="dxa"/>
          </w:tcPr>
          <w:p w14:paraId="78100DBC" w14:textId="77777777" w:rsidR="00845D64" w:rsidRPr="00275BE9" w:rsidRDefault="00845D64"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2.6. Персональные данные обрабатываются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таким образом, чтобы обеспечить надлежащую защиту персональных данных, включая защиту от несанкционированной или незаконной обработки, а также от случайной потери, уничтожения или повреждения с использованием соответствующих технических или организационных мер.</w:t>
            </w:r>
          </w:p>
        </w:tc>
      </w:tr>
      <w:tr w:rsidR="00376E45" w:rsidRPr="00275BE9" w14:paraId="0B571747" w14:textId="77777777" w:rsidTr="008F146E">
        <w:tc>
          <w:tcPr>
            <w:tcW w:w="9355" w:type="dxa"/>
          </w:tcPr>
          <w:p w14:paraId="664BF732" w14:textId="77777777" w:rsidR="00376E45" w:rsidRPr="00275BE9" w:rsidRDefault="00376E45" w:rsidP="00376E45">
            <w:pPr>
              <w:spacing w:before="120" w:after="120" w:line="300" w:lineRule="atLeast"/>
              <w:jc w:val="both"/>
              <w:rPr>
                <w:rFonts w:ascii="Times New Roman" w:eastAsia="Times New Roman" w:hAnsi="Times New Roman" w:cs="Times New Roman"/>
                <w:b/>
                <w:color w:val="333333"/>
                <w:lang w:eastAsia="ru-RU"/>
              </w:rPr>
            </w:pPr>
            <w:r w:rsidRPr="00275BE9">
              <w:rPr>
                <w:rFonts w:ascii="Times New Roman" w:eastAsia="Times New Roman" w:hAnsi="Times New Roman" w:cs="Times New Roman"/>
                <w:b/>
                <w:color w:val="333333"/>
                <w:lang w:eastAsia="ru-RU"/>
              </w:rPr>
              <w:t xml:space="preserve">3. Порядок использования </w:t>
            </w:r>
            <w:r w:rsidRPr="00275BE9">
              <w:rPr>
                <w:rFonts w:ascii="Times New Roman" w:eastAsia="Times New Roman" w:hAnsi="Times New Roman" w:cs="Times New Roman"/>
                <w:b/>
                <w:bCs/>
                <w:color w:val="333333"/>
                <w:lang w:eastAsia="ru-RU"/>
              </w:rPr>
              <w:t>информации, предоставляемой Пользователями Сайта</w:t>
            </w:r>
          </w:p>
        </w:tc>
      </w:tr>
      <w:tr w:rsidR="00376E45" w:rsidRPr="00275BE9" w14:paraId="46A6C96D" w14:textId="77777777" w:rsidTr="008F146E">
        <w:tc>
          <w:tcPr>
            <w:tcW w:w="9355" w:type="dxa"/>
          </w:tcPr>
          <w:p w14:paraId="2724B7AA" w14:textId="77777777" w:rsidR="00376E45" w:rsidRPr="00275BE9" w:rsidRDefault="00376E45"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3.1. Для предоставления П</w:t>
            </w:r>
            <w:r w:rsidR="00961A99" w:rsidRPr="00275BE9">
              <w:rPr>
                <w:rFonts w:ascii="Times New Roman" w:eastAsia="Times New Roman" w:hAnsi="Times New Roman" w:cs="Times New Roman"/>
                <w:color w:val="333333"/>
                <w:lang w:eastAsia="ru-RU"/>
              </w:rPr>
              <w:t>ользователю</w:t>
            </w:r>
            <w:r w:rsidRPr="00275BE9">
              <w:rPr>
                <w:rFonts w:ascii="Times New Roman" w:eastAsia="Times New Roman" w:hAnsi="Times New Roman" w:cs="Times New Roman"/>
                <w:color w:val="333333"/>
                <w:lang w:eastAsia="ru-RU"/>
              </w:rPr>
              <w:t xml:space="preserve"> услуг</w:t>
            </w:r>
            <w:r w:rsidR="009239EA" w:rsidRPr="00275BE9">
              <w:rPr>
                <w:rFonts w:ascii="Times New Roman" w:eastAsia="Times New Roman" w:hAnsi="Times New Roman" w:cs="Times New Roman"/>
                <w:color w:val="333333"/>
                <w:lang w:eastAsia="ru-RU"/>
              </w:rPr>
              <w:t xml:space="preserve"> посредством Сайта</w:t>
            </w:r>
            <w:r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9239EA"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собирает два типа информации: информация личного и неличного характера.</w:t>
            </w:r>
          </w:p>
        </w:tc>
      </w:tr>
      <w:tr w:rsidR="00376E45" w:rsidRPr="00275BE9" w14:paraId="5D802D8C" w14:textId="77777777" w:rsidTr="008F146E">
        <w:tc>
          <w:tcPr>
            <w:tcW w:w="9355" w:type="dxa"/>
          </w:tcPr>
          <w:p w14:paraId="078A3E2E" w14:textId="77777777" w:rsidR="00376E45" w:rsidRPr="00275BE9" w:rsidRDefault="009239EA" w:rsidP="009239EA">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3.1.1. К личной информации относятся те сведения, которые позволяют узнать, кем является Пользователь, и которые могут быть использованы для установления личности Пользователя, связи с ним или для определения его местонахождения (IP). В случае отказа предоставить свою личную информацию Пользователя имеет доступ к большей части веб-сайта.</w:t>
            </w:r>
          </w:p>
        </w:tc>
      </w:tr>
      <w:tr w:rsidR="009239EA" w:rsidRPr="00275BE9" w14:paraId="19E87C26" w14:textId="77777777" w:rsidTr="008F146E">
        <w:tc>
          <w:tcPr>
            <w:tcW w:w="9355" w:type="dxa"/>
          </w:tcPr>
          <w:p w14:paraId="19602E9A" w14:textId="77777777" w:rsidR="009239EA" w:rsidRPr="00275BE9" w:rsidRDefault="009239EA" w:rsidP="009239EA">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3.1.2. Личная информация, которую Пользователь предоставляет, включает в себя: имя и фамилию, номер телефона, адрес электронной почты и другую контактную информацию.</w:t>
            </w:r>
          </w:p>
        </w:tc>
      </w:tr>
      <w:tr w:rsidR="009239EA" w:rsidRPr="00275BE9" w14:paraId="2EDEBA88" w14:textId="77777777" w:rsidTr="008F146E">
        <w:tc>
          <w:tcPr>
            <w:tcW w:w="9355" w:type="dxa"/>
          </w:tcPr>
          <w:p w14:paraId="06EF8C1C" w14:textId="77777777" w:rsidR="009239EA" w:rsidRPr="00275BE9" w:rsidRDefault="009239EA"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3.1.3. </w:t>
            </w:r>
            <w:r w:rsidR="00642438" w:rsidRPr="00275BE9">
              <w:rPr>
                <w:rFonts w:ascii="Times New Roman" w:eastAsia="Times New Roman" w:hAnsi="Times New Roman" w:cs="Times New Roman"/>
                <w:color w:val="333333"/>
                <w:lang w:eastAsia="ru-RU"/>
              </w:rPr>
              <w:t xml:space="preserve">Личная информация собирается </w:t>
            </w:r>
            <w:r w:rsidR="00275BE9">
              <w:rPr>
                <w:rFonts w:ascii="Times New Roman" w:eastAsia="Times New Roman" w:hAnsi="Times New Roman" w:cs="Times New Roman"/>
                <w:color w:val="333333"/>
                <w:lang w:eastAsia="ru-RU"/>
              </w:rPr>
              <w:t>Администрацией</w:t>
            </w:r>
            <w:r w:rsidR="00642438" w:rsidRPr="00275BE9">
              <w:rPr>
                <w:rFonts w:ascii="Times New Roman" w:eastAsia="Times New Roman" w:hAnsi="Times New Roman" w:cs="Times New Roman"/>
                <w:color w:val="333333"/>
                <w:lang w:eastAsia="ru-RU"/>
              </w:rPr>
              <w:t>, в ходе следующих действий на сайте:</w:t>
            </w:r>
          </w:p>
        </w:tc>
      </w:tr>
      <w:tr w:rsidR="00642438" w:rsidRPr="00275BE9" w14:paraId="646ADA98" w14:textId="77777777" w:rsidTr="008F146E">
        <w:tc>
          <w:tcPr>
            <w:tcW w:w="9355" w:type="dxa"/>
          </w:tcPr>
          <w:p w14:paraId="31A6BB44" w14:textId="77777777" w:rsidR="00642438" w:rsidRPr="00275BE9" w:rsidRDefault="00642438" w:rsidP="00642438">
            <w:pPr>
              <w:pStyle w:val="a6"/>
              <w:numPr>
                <w:ilvl w:val="0"/>
                <w:numId w:val="17"/>
              </w:numPr>
              <w:spacing w:before="120" w:after="120" w:line="300" w:lineRule="atLeast"/>
              <w:ind w:left="426" w:hanging="426"/>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пользование счетом для оплаты;</w:t>
            </w:r>
          </w:p>
        </w:tc>
      </w:tr>
      <w:tr w:rsidR="00642438" w:rsidRPr="00275BE9" w14:paraId="262A452B" w14:textId="77777777" w:rsidTr="008F146E">
        <w:tc>
          <w:tcPr>
            <w:tcW w:w="9355" w:type="dxa"/>
          </w:tcPr>
          <w:p w14:paraId="7250F094" w14:textId="77777777" w:rsidR="00642438" w:rsidRPr="00275BE9" w:rsidRDefault="00A57A26" w:rsidP="00642438">
            <w:pPr>
              <w:pStyle w:val="a6"/>
              <w:numPr>
                <w:ilvl w:val="0"/>
                <w:numId w:val="17"/>
              </w:numPr>
              <w:spacing w:before="120" w:after="120" w:line="300" w:lineRule="atLeast"/>
              <w:ind w:left="426" w:hanging="426"/>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осуществление заказа услуг, исполняемых посредством деятельности Сайта</w:t>
            </w:r>
            <w:r w:rsidR="00642438" w:rsidRPr="00275BE9">
              <w:rPr>
                <w:rFonts w:ascii="Times New Roman" w:eastAsia="Times New Roman" w:hAnsi="Times New Roman" w:cs="Times New Roman"/>
                <w:color w:val="333333"/>
                <w:lang w:eastAsia="ru-RU"/>
              </w:rPr>
              <w:t xml:space="preserve">; </w:t>
            </w:r>
          </w:p>
        </w:tc>
      </w:tr>
      <w:tr w:rsidR="00642438" w:rsidRPr="00275BE9" w14:paraId="737582C8" w14:textId="77777777" w:rsidTr="008F146E">
        <w:tc>
          <w:tcPr>
            <w:tcW w:w="9355" w:type="dxa"/>
          </w:tcPr>
          <w:p w14:paraId="3EAC4F93" w14:textId="77777777" w:rsidR="00642438" w:rsidRPr="00275BE9" w:rsidRDefault="00642438" w:rsidP="00642438">
            <w:pPr>
              <w:pStyle w:val="a6"/>
              <w:numPr>
                <w:ilvl w:val="0"/>
                <w:numId w:val="17"/>
              </w:numPr>
              <w:spacing w:before="120" w:after="120" w:line="300" w:lineRule="atLeast"/>
              <w:ind w:left="426" w:hanging="426"/>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подписка к рекламе и рассылкам.</w:t>
            </w:r>
          </w:p>
        </w:tc>
      </w:tr>
      <w:tr w:rsidR="00642438" w:rsidRPr="00275BE9" w14:paraId="3DC3571B" w14:textId="77777777" w:rsidTr="008F146E">
        <w:tc>
          <w:tcPr>
            <w:tcW w:w="9355" w:type="dxa"/>
          </w:tcPr>
          <w:p w14:paraId="7E271E53" w14:textId="77777777" w:rsidR="00642438" w:rsidRPr="00275BE9" w:rsidRDefault="00961A99" w:rsidP="00642438">
            <w:pPr>
              <w:pStyle w:val="ac"/>
              <w:jc w:val="both"/>
              <w:rPr>
                <w:sz w:val="22"/>
              </w:rPr>
            </w:pPr>
            <w:r w:rsidRPr="00275BE9">
              <w:rPr>
                <w:rFonts w:eastAsia="Times New Roman" w:cs="Times New Roman"/>
                <w:color w:val="333333"/>
                <w:sz w:val="22"/>
                <w:lang w:eastAsia="ru-RU"/>
              </w:rPr>
              <w:t xml:space="preserve">3.1.4. </w:t>
            </w:r>
            <w:r w:rsidR="00275BE9">
              <w:rPr>
                <w:rFonts w:eastAsia="Times New Roman" w:cs="Times New Roman"/>
                <w:color w:val="333333"/>
                <w:sz w:val="22"/>
                <w:lang w:eastAsia="ru-RU"/>
              </w:rPr>
              <w:t>Администрация</w:t>
            </w:r>
            <w:r w:rsidR="00642438" w:rsidRPr="00275BE9">
              <w:rPr>
                <w:rFonts w:eastAsia="Times New Roman" w:cs="Times New Roman"/>
                <w:color w:val="333333"/>
                <w:sz w:val="22"/>
                <w:lang w:eastAsia="ru-RU"/>
              </w:rPr>
              <w:t xml:space="preserve"> использует </w:t>
            </w:r>
            <w:r w:rsidR="00642438" w:rsidRPr="00275BE9">
              <w:rPr>
                <w:sz w:val="22"/>
              </w:rPr>
              <w:t xml:space="preserve">личную информацию Пользователей для предоставления </w:t>
            </w:r>
            <w:r w:rsidR="00642438" w:rsidRPr="00275BE9">
              <w:rPr>
                <w:sz w:val="22"/>
              </w:rPr>
              <w:lastRenderedPageBreak/>
              <w:t>услуг, рассылки рекламы и предложений, а также для улучшения опыта Пользователей на Сайте.</w:t>
            </w:r>
          </w:p>
        </w:tc>
      </w:tr>
      <w:tr w:rsidR="00642438" w:rsidRPr="00275BE9" w14:paraId="0E9C8C1B" w14:textId="77777777" w:rsidTr="008F146E">
        <w:tc>
          <w:tcPr>
            <w:tcW w:w="9355" w:type="dxa"/>
          </w:tcPr>
          <w:p w14:paraId="09F17184" w14:textId="77777777" w:rsidR="00642438" w:rsidRPr="00275BE9" w:rsidRDefault="00642438" w:rsidP="00642438">
            <w:pPr>
              <w:pStyle w:val="ac"/>
              <w:jc w:val="both"/>
              <w:rPr>
                <w:rFonts w:eastAsia="Times New Roman" w:cs="Times New Roman"/>
                <w:color w:val="333333"/>
                <w:sz w:val="22"/>
                <w:lang w:eastAsia="ru-RU"/>
              </w:rPr>
            </w:pPr>
            <w:r w:rsidRPr="00275BE9">
              <w:rPr>
                <w:rFonts w:eastAsia="Times New Roman" w:cs="Times New Roman"/>
                <w:color w:val="333333"/>
                <w:sz w:val="22"/>
                <w:lang w:eastAsia="ru-RU"/>
              </w:rPr>
              <w:lastRenderedPageBreak/>
              <w:t>3.1.5. Неличная информация содержит сведения, которые не идентифицируют определенного индивидуума.</w:t>
            </w:r>
          </w:p>
        </w:tc>
      </w:tr>
      <w:tr w:rsidR="007759A9" w:rsidRPr="00275BE9" w14:paraId="6B0125E2" w14:textId="77777777" w:rsidTr="008F146E">
        <w:tc>
          <w:tcPr>
            <w:tcW w:w="9355" w:type="dxa"/>
          </w:tcPr>
          <w:p w14:paraId="26B78F4C" w14:textId="77777777" w:rsidR="007759A9" w:rsidRPr="00275BE9" w:rsidRDefault="00642438"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4</w:t>
            </w:r>
            <w:r w:rsidR="007759A9" w:rsidRPr="00275BE9">
              <w:rPr>
                <w:rFonts w:ascii="Times New Roman" w:eastAsia="Times New Roman" w:hAnsi="Times New Roman" w:cs="Times New Roman"/>
                <w:b/>
                <w:bCs/>
                <w:color w:val="333333"/>
                <w:lang w:eastAsia="ru-RU"/>
              </w:rPr>
              <w:t xml:space="preserve">. Цели сбора, обработки и хранения информации, предоставляемой Пользователями </w:t>
            </w:r>
            <w:r w:rsidR="00115BB5" w:rsidRPr="00275BE9">
              <w:rPr>
                <w:rFonts w:ascii="Times New Roman" w:eastAsia="Times New Roman" w:hAnsi="Times New Roman" w:cs="Times New Roman"/>
                <w:b/>
                <w:bCs/>
                <w:color w:val="333333"/>
                <w:lang w:eastAsia="ru-RU"/>
              </w:rPr>
              <w:t>Сайт</w:t>
            </w:r>
            <w:r w:rsidR="000F0161" w:rsidRPr="00275BE9">
              <w:rPr>
                <w:rFonts w:ascii="Times New Roman" w:eastAsia="Times New Roman" w:hAnsi="Times New Roman" w:cs="Times New Roman"/>
                <w:b/>
                <w:bCs/>
                <w:color w:val="333333"/>
                <w:lang w:eastAsia="ru-RU"/>
              </w:rPr>
              <w:t>а</w:t>
            </w:r>
          </w:p>
        </w:tc>
      </w:tr>
      <w:tr w:rsidR="004A13D4" w:rsidRPr="00275BE9" w14:paraId="628D2BA8" w14:textId="77777777" w:rsidTr="008F146E">
        <w:tc>
          <w:tcPr>
            <w:tcW w:w="9355" w:type="dxa"/>
          </w:tcPr>
          <w:p w14:paraId="26172FB0" w14:textId="77777777" w:rsidR="004A13D4" w:rsidRPr="00275BE9" w:rsidRDefault="0077231C"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4</w:t>
            </w:r>
            <w:r w:rsidR="004A13D4" w:rsidRPr="00275BE9">
              <w:rPr>
                <w:rFonts w:ascii="Times New Roman" w:eastAsia="Times New Roman" w:hAnsi="Times New Roman" w:cs="Times New Roman"/>
                <w:color w:val="333333"/>
                <w:lang w:eastAsia="ru-RU"/>
              </w:rPr>
              <w:t xml:space="preserve">.1. Обработка персональных данных о Пользователе осуществляется </w:t>
            </w:r>
            <w:r w:rsidR="00275BE9">
              <w:rPr>
                <w:rFonts w:ascii="Times New Roman" w:eastAsia="Times New Roman" w:hAnsi="Times New Roman" w:cs="Times New Roman"/>
                <w:color w:val="333333"/>
                <w:lang w:eastAsia="ru-RU"/>
              </w:rPr>
              <w:t>Администрацией</w:t>
            </w:r>
            <w:r w:rsidR="004A13D4" w:rsidRPr="00275BE9">
              <w:rPr>
                <w:rFonts w:ascii="Times New Roman" w:eastAsia="Times New Roman" w:hAnsi="Times New Roman" w:cs="Times New Roman"/>
                <w:color w:val="333333"/>
                <w:lang w:eastAsia="ru-RU"/>
              </w:rPr>
              <w:t xml:space="preserve"> только в случае, если Пользователь дал согласие на обработку своих персональных данных для одной или нескольких конкретных целей.</w:t>
            </w:r>
          </w:p>
        </w:tc>
      </w:tr>
      <w:tr w:rsidR="007759A9" w:rsidRPr="00275BE9" w14:paraId="4E5AEC72" w14:textId="77777777" w:rsidTr="008F146E">
        <w:tc>
          <w:tcPr>
            <w:tcW w:w="9355" w:type="dxa"/>
          </w:tcPr>
          <w:p w14:paraId="5CD0B920" w14:textId="77777777" w:rsidR="007759A9" w:rsidRPr="00275BE9" w:rsidRDefault="0077231C"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4</w:t>
            </w:r>
            <w:r w:rsidR="004A13D4" w:rsidRPr="00275BE9">
              <w:rPr>
                <w:rFonts w:ascii="Times New Roman" w:eastAsia="Times New Roman" w:hAnsi="Times New Roman" w:cs="Times New Roman"/>
                <w:color w:val="333333"/>
                <w:lang w:eastAsia="ru-RU"/>
              </w:rPr>
              <w:t>.2</w:t>
            </w:r>
            <w:r w:rsidR="007759A9" w:rsidRPr="00275BE9">
              <w:rPr>
                <w:rFonts w:ascii="Times New Roman" w:eastAsia="Times New Roman" w:hAnsi="Times New Roman" w:cs="Times New Roman"/>
                <w:color w:val="333333"/>
                <w:lang w:eastAsia="ru-RU"/>
              </w:rPr>
              <w:t xml:space="preserve">.  Обработка персональных данных о Пользователе осуществляется </w:t>
            </w:r>
            <w:r w:rsidR="00275BE9">
              <w:rPr>
                <w:rFonts w:ascii="Times New Roman" w:eastAsia="Times New Roman" w:hAnsi="Times New Roman" w:cs="Times New Roman"/>
                <w:color w:val="333333"/>
                <w:lang w:eastAsia="ru-RU"/>
              </w:rPr>
              <w:t>Администрацией</w:t>
            </w:r>
            <w:r w:rsidR="000F0161" w:rsidRPr="00275BE9">
              <w:rPr>
                <w:rFonts w:ascii="Times New Roman" w:eastAsia="Times New Roman" w:hAnsi="Times New Roman" w:cs="Times New Roman"/>
                <w:color w:val="333333"/>
                <w:lang w:eastAsia="ru-RU"/>
              </w:rPr>
              <w:t xml:space="preserve"> </w:t>
            </w:r>
            <w:r w:rsidR="007759A9" w:rsidRPr="00275BE9">
              <w:rPr>
                <w:rFonts w:ascii="Times New Roman" w:eastAsia="Times New Roman" w:hAnsi="Times New Roman" w:cs="Times New Roman"/>
                <w:color w:val="333333"/>
                <w:lang w:eastAsia="ru-RU"/>
              </w:rPr>
              <w:t>в целях:</w:t>
            </w:r>
          </w:p>
        </w:tc>
      </w:tr>
      <w:tr w:rsidR="007759A9" w:rsidRPr="00275BE9" w14:paraId="22403512" w14:textId="77777777" w:rsidTr="008F146E">
        <w:tc>
          <w:tcPr>
            <w:tcW w:w="9355" w:type="dxa"/>
          </w:tcPr>
          <w:p w14:paraId="112DB9DE" w14:textId="77777777" w:rsidR="007759A9" w:rsidRPr="00275BE9" w:rsidRDefault="007759A9" w:rsidP="00961A99">
            <w:pPr>
              <w:pStyle w:val="a6"/>
              <w:numPr>
                <w:ilvl w:val="0"/>
                <w:numId w:val="3"/>
              </w:numPr>
              <w:spacing w:before="120" w:after="120" w:line="300" w:lineRule="atLeast"/>
              <w:ind w:left="284" w:hanging="284"/>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идентификации Пользователя в рамках взаимоотношений между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и Пользователем;</w:t>
            </w:r>
          </w:p>
        </w:tc>
      </w:tr>
      <w:tr w:rsidR="007759A9" w:rsidRPr="00275BE9" w14:paraId="0F90736A" w14:textId="77777777" w:rsidTr="008F146E">
        <w:trPr>
          <w:trHeight w:val="389"/>
        </w:trPr>
        <w:tc>
          <w:tcPr>
            <w:tcW w:w="9355" w:type="dxa"/>
          </w:tcPr>
          <w:p w14:paraId="1440A897" w14:textId="77777777" w:rsidR="007759A9" w:rsidRPr="00275BE9" w:rsidRDefault="007759A9" w:rsidP="00961A99">
            <w:pPr>
              <w:pStyle w:val="a6"/>
              <w:numPr>
                <w:ilvl w:val="0"/>
                <w:numId w:val="3"/>
              </w:numPr>
              <w:spacing w:before="120" w:after="120" w:line="300" w:lineRule="atLeast"/>
              <w:ind w:left="284" w:hanging="284"/>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предоставления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Пользователю ряда услуг, предлагаемых на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е</w:t>
            </w:r>
            <w:r w:rsidRPr="00275BE9">
              <w:rPr>
                <w:rFonts w:ascii="Times New Roman" w:eastAsia="Times New Roman" w:hAnsi="Times New Roman" w:cs="Times New Roman"/>
                <w:color w:val="333333"/>
                <w:lang w:eastAsia="ru-RU"/>
              </w:rPr>
              <w:t>;</w:t>
            </w:r>
          </w:p>
        </w:tc>
      </w:tr>
      <w:tr w:rsidR="007759A9" w:rsidRPr="00275BE9" w14:paraId="5B7A32EF" w14:textId="77777777" w:rsidTr="008F146E">
        <w:trPr>
          <w:trHeight w:val="424"/>
        </w:trPr>
        <w:tc>
          <w:tcPr>
            <w:tcW w:w="9355" w:type="dxa"/>
          </w:tcPr>
          <w:p w14:paraId="33A852B8" w14:textId="77777777" w:rsidR="00566C18" w:rsidRPr="00275BE9" w:rsidRDefault="007759A9" w:rsidP="0077231C">
            <w:pPr>
              <w:pStyle w:val="a6"/>
              <w:numPr>
                <w:ilvl w:val="0"/>
                <w:numId w:val="3"/>
              </w:numPr>
              <w:spacing w:before="120" w:after="120" w:line="300" w:lineRule="atLeast"/>
              <w:ind w:left="284" w:hanging="284"/>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проведение </w:t>
            </w:r>
            <w:r w:rsidR="00566C18" w:rsidRPr="00275BE9">
              <w:rPr>
                <w:rFonts w:ascii="Times New Roman" w:eastAsia="Times New Roman" w:hAnsi="Times New Roman" w:cs="Times New Roman"/>
                <w:color w:val="333333"/>
                <w:lang w:eastAsia="ru-RU"/>
              </w:rPr>
              <w:t>статистических и иных исследований,</w:t>
            </w:r>
            <w:r w:rsidRPr="00275BE9">
              <w:rPr>
                <w:rFonts w:ascii="Times New Roman" w:eastAsia="Times New Roman" w:hAnsi="Times New Roman" w:cs="Times New Roman"/>
                <w:color w:val="333333"/>
                <w:lang w:eastAsia="ru-RU"/>
              </w:rPr>
              <w:t xml:space="preserve"> на основе обезличенных данных.</w:t>
            </w:r>
          </w:p>
        </w:tc>
      </w:tr>
      <w:tr w:rsidR="00566C18" w:rsidRPr="00275BE9" w14:paraId="10F900BF" w14:textId="77777777" w:rsidTr="008F146E">
        <w:trPr>
          <w:trHeight w:val="323"/>
        </w:trPr>
        <w:tc>
          <w:tcPr>
            <w:tcW w:w="9355" w:type="dxa"/>
          </w:tcPr>
          <w:p w14:paraId="7A00EFB6" w14:textId="77777777" w:rsidR="00566C18" w:rsidRPr="00275BE9" w:rsidRDefault="0077231C"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4</w:t>
            </w:r>
            <w:r w:rsidR="00566C18" w:rsidRPr="00275BE9">
              <w:rPr>
                <w:rFonts w:ascii="Times New Roman" w:eastAsia="Times New Roman" w:hAnsi="Times New Roman" w:cs="Times New Roman"/>
                <w:color w:val="333333"/>
                <w:lang w:eastAsia="ru-RU"/>
              </w:rPr>
              <w:t xml:space="preserve">.3. В случае, когда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566C18" w:rsidRPr="00275BE9">
              <w:rPr>
                <w:rFonts w:ascii="Times New Roman" w:eastAsia="Times New Roman" w:hAnsi="Times New Roman" w:cs="Times New Roman"/>
                <w:color w:val="333333"/>
                <w:lang w:eastAsia="ru-RU"/>
              </w:rPr>
              <w:t xml:space="preserve"> выступает в роли Процессора данных, данные о третьих лицах, с которыми взаимодействует Пользователь в рамках своей деятельности, собираются </w:t>
            </w:r>
            <w:r w:rsidR="00275BE9">
              <w:rPr>
                <w:rFonts w:ascii="Times New Roman" w:eastAsia="Times New Roman" w:hAnsi="Times New Roman" w:cs="Times New Roman"/>
                <w:color w:val="333333"/>
                <w:lang w:eastAsia="ru-RU"/>
              </w:rPr>
              <w:t>Администрацией</w:t>
            </w:r>
            <w:r w:rsidR="00566C18" w:rsidRPr="00275BE9">
              <w:rPr>
                <w:rFonts w:ascii="Times New Roman" w:eastAsia="Times New Roman" w:hAnsi="Times New Roman" w:cs="Times New Roman"/>
                <w:color w:val="333333"/>
                <w:lang w:eastAsia="ru-RU"/>
              </w:rPr>
              <w:t xml:space="preserve"> исключительно с целью хранения</w:t>
            </w:r>
            <w:r w:rsidR="007E00FE" w:rsidRPr="00275BE9">
              <w:rPr>
                <w:rFonts w:ascii="Times New Roman" w:eastAsia="Times New Roman" w:hAnsi="Times New Roman" w:cs="Times New Roman"/>
                <w:color w:val="333333"/>
                <w:lang w:eastAsia="ru-RU"/>
              </w:rPr>
              <w:t>.</w:t>
            </w:r>
          </w:p>
        </w:tc>
      </w:tr>
      <w:tr w:rsidR="00815242" w:rsidRPr="00275BE9" w14:paraId="45142BFD" w14:textId="77777777" w:rsidTr="008F146E">
        <w:trPr>
          <w:trHeight w:val="230"/>
        </w:trPr>
        <w:tc>
          <w:tcPr>
            <w:tcW w:w="9355" w:type="dxa"/>
          </w:tcPr>
          <w:p w14:paraId="3B9E5AF5" w14:textId="77777777" w:rsidR="00815242" w:rsidRPr="00275BE9" w:rsidRDefault="0077231C" w:rsidP="0081524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5</w:t>
            </w:r>
            <w:r w:rsidR="00815242" w:rsidRPr="00275BE9">
              <w:rPr>
                <w:rFonts w:ascii="Times New Roman" w:eastAsia="Times New Roman" w:hAnsi="Times New Roman" w:cs="Times New Roman"/>
                <w:b/>
                <w:bCs/>
                <w:color w:val="333333"/>
                <w:lang w:eastAsia="ru-RU"/>
              </w:rPr>
              <w:t xml:space="preserve">. Права Пользователей, предоставляющих свои Персональные данные для обработки </w:t>
            </w:r>
          </w:p>
        </w:tc>
      </w:tr>
      <w:tr w:rsidR="00815242" w:rsidRPr="00275BE9" w14:paraId="3E6117BA" w14:textId="77777777" w:rsidTr="008F146E">
        <w:trPr>
          <w:trHeight w:val="311"/>
        </w:trPr>
        <w:tc>
          <w:tcPr>
            <w:tcW w:w="9355" w:type="dxa"/>
          </w:tcPr>
          <w:p w14:paraId="31E87196" w14:textId="77777777" w:rsidR="00815242"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C1192E" w:rsidRPr="00275BE9">
              <w:rPr>
                <w:rFonts w:ascii="Times New Roman" w:eastAsia="Times New Roman" w:hAnsi="Times New Roman" w:cs="Times New Roman"/>
                <w:color w:val="333333"/>
                <w:lang w:eastAsia="ru-RU"/>
              </w:rPr>
              <w:t>.1. Пользователь имеет право:</w:t>
            </w:r>
          </w:p>
          <w:p w14:paraId="3D5A57D1" w14:textId="77777777" w:rsidR="00C1192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C1192E" w:rsidRPr="00275BE9">
              <w:rPr>
                <w:rFonts w:ascii="Times New Roman" w:eastAsia="Times New Roman" w:hAnsi="Times New Roman" w:cs="Times New Roman"/>
                <w:color w:val="333333"/>
                <w:lang w:eastAsia="ru-RU"/>
              </w:rPr>
              <w:t xml:space="preserve">.1.1. Получить от </w:t>
            </w:r>
            <w:r w:rsidR="00A57A26">
              <w:rPr>
                <w:rFonts w:ascii="Times New Roman" w:eastAsia="Times New Roman" w:hAnsi="Times New Roman" w:cs="Times New Roman"/>
                <w:color w:val="333333"/>
                <w:lang w:eastAsia="ru-RU"/>
              </w:rPr>
              <w:t>Администрации</w:t>
            </w:r>
            <w:r w:rsidR="00C1192E" w:rsidRPr="00275BE9">
              <w:rPr>
                <w:rFonts w:ascii="Times New Roman" w:eastAsia="Times New Roman" w:hAnsi="Times New Roman" w:cs="Times New Roman"/>
                <w:color w:val="333333"/>
                <w:lang w:eastAsia="ru-RU"/>
              </w:rPr>
              <w:t xml:space="preserve"> по запросу информацию о:</w:t>
            </w:r>
          </w:p>
          <w:p w14:paraId="4DE7BBF9" w14:textId="77777777" w:rsidR="00C1192E" w:rsidRPr="00275BE9" w:rsidRDefault="00C1192E"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(a) целях обработки </w:t>
            </w:r>
            <w:r w:rsidR="00275BE9">
              <w:rPr>
                <w:rFonts w:ascii="Times New Roman" w:eastAsia="Times New Roman" w:hAnsi="Times New Roman" w:cs="Times New Roman"/>
                <w:color w:val="333333"/>
                <w:lang w:eastAsia="ru-RU"/>
              </w:rPr>
              <w:t>Администрацией</w:t>
            </w:r>
            <w:r w:rsidRPr="00275BE9">
              <w:rPr>
                <w:rFonts w:ascii="Times New Roman" w:eastAsia="Times New Roman" w:hAnsi="Times New Roman" w:cs="Times New Roman"/>
                <w:color w:val="333333"/>
                <w:lang w:eastAsia="ru-RU"/>
              </w:rPr>
              <w:t xml:space="preserve"> данных о Пользователе;</w:t>
            </w:r>
          </w:p>
          <w:p w14:paraId="4E23317F" w14:textId="77777777" w:rsidR="00C1192E" w:rsidRPr="00275BE9" w:rsidRDefault="00C1192E"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w:t>
            </w:r>
            <w:r w:rsidR="00EB47F2" w:rsidRPr="00275BE9">
              <w:rPr>
                <w:rFonts w:ascii="Times New Roman" w:eastAsia="Times New Roman" w:hAnsi="Times New Roman" w:cs="Times New Roman"/>
                <w:color w:val="333333"/>
                <w:lang w:eastAsia="ru-RU"/>
              </w:rPr>
              <w:t xml:space="preserve"> </w:t>
            </w:r>
            <w:r w:rsidRPr="00275BE9">
              <w:rPr>
                <w:rFonts w:ascii="Times New Roman" w:eastAsia="Times New Roman" w:hAnsi="Times New Roman" w:cs="Times New Roman"/>
                <w:color w:val="333333"/>
                <w:lang w:eastAsia="ru-RU"/>
              </w:rPr>
              <w:t>(b) лицах, которым были или будут раскрыты персональные данные, в частности получатели в странах, не входящих в состав Европейского Союза, или международных организациях;</w:t>
            </w:r>
          </w:p>
          <w:p w14:paraId="372EC083" w14:textId="77777777" w:rsidR="00C1192E" w:rsidRPr="00275BE9" w:rsidRDefault="00C1192E"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(с) предполагаемом периоде, в течение которого будут храниться персональные данные, или, если это невозможно, критерии, используемые для определения этого периода;</w:t>
            </w:r>
          </w:p>
          <w:p w14:paraId="179C203C" w14:textId="77777777" w:rsidR="00C1192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C1192E" w:rsidRPr="00275BE9">
              <w:rPr>
                <w:rFonts w:ascii="Times New Roman" w:eastAsia="Times New Roman" w:hAnsi="Times New Roman" w:cs="Times New Roman"/>
                <w:color w:val="333333"/>
                <w:lang w:eastAsia="ru-RU"/>
              </w:rPr>
              <w:t xml:space="preserve">.1.2. Получить от </w:t>
            </w:r>
            <w:r w:rsidR="002B7817">
              <w:rPr>
                <w:rFonts w:ascii="Times New Roman" w:eastAsia="Times New Roman" w:hAnsi="Times New Roman" w:cs="Times New Roman"/>
                <w:color w:val="333333"/>
                <w:lang w:eastAsia="ru-RU"/>
              </w:rPr>
              <w:t>Администрации</w:t>
            </w:r>
            <w:r w:rsidR="00C1192E" w:rsidRPr="00275BE9">
              <w:rPr>
                <w:rFonts w:ascii="Times New Roman" w:eastAsia="Times New Roman" w:hAnsi="Times New Roman" w:cs="Times New Roman"/>
                <w:color w:val="333333"/>
                <w:lang w:eastAsia="ru-RU"/>
              </w:rPr>
              <w:t xml:space="preserve"> по запросу информацию, определяющую категории персональных данных;</w:t>
            </w:r>
          </w:p>
          <w:p w14:paraId="5B8D4B94" w14:textId="77777777" w:rsidR="00C1192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C1192E" w:rsidRPr="00275BE9">
              <w:rPr>
                <w:rFonts w:ascii="Times New Roman" w:eastAsia="Times New Roman" w:hAnsi="Times New Roman" w:cs="Times New Roman"/>
                <w:color w:val="333333"/>
                <w:lang w:eastAsia="ru-RU"/>
              </w:rPr>
              <w:t>.1.3. Требовать от контроллера исправления или удаления персональных данных или ограничения обработки персональных данных в отношении субъекта данных или выразить возражения против такой обработки;</w:t>
            </w:r>
          </w:p>
          <w:p w14:paraId="569945EE" w14:textId="77777777" w:rsidR="00C1192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C1192E" w:rsidRPr="00275BE9">
              <w:rPr>
                <w:rFonts w:ascii="Times New Roman" w:eastAsia="Times New Roman" w:hAnsi="Times New Roman" w:cs="Times New Roman"/>
                <w:color w:val="333333"/>
                <w:lang w:eastAsia="ru-RU"/>
              </w:rPr>
              <w:t>.1.4. Обратиться с жалобой с соответствующий надзорный орган, осуществляющий контроль порядка обработки персональных данных;</w:t>
            </w:r>
          </w:p>
          <w:p w14:paraId="511C9B25" w14:textId="77777777" w:rsidR="00C1192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FA2D5E" w:rsidRPr="00275BE9">
              <w:rPr>
                <w:rFonts w:ascii="Times New Roman" w:eastAsia="Times New Roman" w:hAnsi="Times New Roman" w:cs="Times New Roman"/>
                <w:color w:val="333333"/>
                <w:lang w:eastAsia="ru-RU"/>
              </w:rPr>
              <w:t xml:space="preserve">.1.5. на </w:t>
            </w:r>
            <w:r w:rsidR="00C1192E" w:rsidRPr="00275BE9">
              <w:rPr>
                <w:rFonts w:ascii="Times New Roman" w:eastAsia="Times New Roman" w:hAnsi="Times New Roman" w:cs="Times New Roman"/>
                <w:color w:val="333333"/>
                <w:lang w:eastAsia="ru-RU"/>
              </w:rPr>
              <w:t>наличие автоматизированного принятия решений, включая профилирование, упомянутое в статьях 22 (1) и (4</w:t>
            </w:r>
            <w:r w:rsidRPr="00275BE9">
              <w:rPr>
                <w:rFonts w:ascii="Times New Roman" w:eastAsia="Times New Roman" w:hAnsi="Times New Roman" w:cs="Times New Roman"/>
                <w:color w:val="333333"/>
                <w:lang w:eastAsia="ru-RU"/>
              </w:rPr>
              <w:t>) GDPR</w:t>
            </w:r>
            <w:r w:rsidR="00C1192E" w:rsidRPr="00275BE9">
              <w:rPr>
                <w:rFonts w:ascii="Times New Roman" w:eastAsia="Times New Roman" w:hAnsi="Times New Roman" w:cs="Times New Roman"/>
                <w:color w:val="333333"/>
                <w:lang w:eastAsia="ru-RU"/>
              </w:rPr>
              <w:t>, и, по крайней мере, в этих случаях, содержательную информацию о вовлеченной логике, а также о значимости и предполагаемых последствиях такой обработки для субъекта данных.</w:t>
            </w:r>
          </w:p>
          <w:p w14:paraId="5178B28E" w14:textId="77777777" w:rsidR="00FA2D5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FA2D5E" w:rsidRPr="00275BE9">
              <w:rPr>
                <w:rFonts w:ascii="Times New Roman" w:eastAsia="Times New Roman" w:hAnsi="Times New Roman" w:cs="Times New Roman"/>
                <w:color w:val="333333"/>
                <w:lang w:eastAsia="ru-RU"/>
              </w:rPr>
              <w:t xml:space="preserve">.1.6. получить от контролера без неоправданной задержки исправление неточных личных </w:t>
            </w:r>
            <w:r w:rsidR="00FA2D5E" w:rsidRPr="00275BE9">
              <w:rPr>
                <w:rFonts w:ascii="Times New Roman" w:eastAsia="Times New Roman" w:hAnsi="Times New Roman" w:cs="Times New Roman"/>
                <w:color w:val="333333"/>
                <w:lang w:eastAsia="ru-RU"/>
              </w:rPr>
              <w:lastRenderedPageBreak/>
              <w:t xml:space="preserve">данных, касающихся Пользователя. </w:t>
            </w:r>
          </w:p>
          <w:p w14:paraId="1E66E2CE" w14:textId="77777777" w:rsidR="00FA2D5E" w:rsidRPr="00275BE9" w:rsidRDefault="0077231C" w:rsidP="00C1192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FA2D5E" w:rsidRPr="00275BE9">
              <w:rPr>
                <w:rFonts w:ascii="Times New Roman" w:eastAsia="Times New Roman" w:hAnsi="Times New Roman" w:cs="Times New Roman"/>
                <w:color w:val="333333"/>
                <w:lang w:eastAsia="ru-RU"/>
              </w:rPr>
              <w:t>.1.7. на указание неполных личные данные, в том числе путем предоставления дополнительного заявления.</w:t>
            </w:r>
          </w:p>
          <w:p w14:paraId="6C17BDEB" w14:textId="77777777" w:rsidR="00FA2D5E" w:rsidRPr="00275BE9" w:rsidRDefault="0077231C" w:rsidP="00FA2D5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FA2D5E" w:rsidRPr="00275BE9">
              <w:rPr>
                <w:rFonts w:ascii="Times New Roman" w:eastAsia="Times New Roman" w:hAnsi="Times New Roman" w:cs="Times New Roman"/>
                <w:color w:val="333333"/>
                <w:lang w:eastAsia="ru-RU"/>
              </w:rPr>
              <w:t>.1.8. получить от контролера удаление личных данных, касающихся Пользователя без неоправданной задержки, если имеется хотя бы одно из оснований:</w:t>
            </w:r>
          </w:p>
          <w:p w14:paraId="65DDCC57" w14:textId="77777777" w:rsidR="00FA2D5E" w:rsidRPr="00275BE9" w:rsidRDefault="00FA2D5E" w:rsidP="00FA2D5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личные данные более не требуются в отношении целей, для которых они были собраны или обработаны иным образом;</w:t>
            </w:r>
          </w:p>
          <w:p w14:paraId="08F51C12" w14:textId="77777777" w:rsidR="00FA2D5E" w:rsidRPr="00275BE9" w:rsidRDefault="00FA2D5E" w:rsidP="00FA2D5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 пользователя не согласен с положениями Политики </w:t>
            </w:r>
            <w:r w:rsidR="0077231C" w:rsidRPr="00275BE9">
              <w:rPr>
                <w:rFonts w:ascii="Times New Roman" w:eastAsia="Times New Roman" w:hAnsi="Times New Roman" w:cs="Times New Roman"/>
                <w:color w:val="333333"/>
                <w:lang w:eastAsia="ru-RU"/>
              </w:rPr>
              <w:t>конфиденциальности</w:t>
            </w:r>
            <w:r w:rsidRPr="00275BE9">
              <w:rPr>
                <w:rFonts w:ascii="Times New Roman" w:eastAsia="Times New Roman" w:hAnsi="Times New Roman" w:cs="Times New Roman"/>
                <w:color w:val="333333"/>
                <w:lang w:eastAsia="ru-RU"/>
              </w:rPr>
              <w:t>;</w:t>
            </w:r>
          </w:p>
          <w:p w14:paraId="3E4298AF" w14:textId="77777777" w:rsidR="00FA2D5E" w:rsidRPr="00275BE9" w:rsidRDefault="00FA2D5E" w:rsidP="00FA2D5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отсутствуют основополагающие законных оснований для обработки;</w:t>
            </w:r>
          </w:p>
          <w:p w14:paraId="1BE8499E" w14:textId="77777777" w:rsidR="00FA2D5E" w:rsidRPr="00275BE9" w:rsidRDefault="00FA2D5E" w:rsidP="00FA2D5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личные данные были незаконно собраны и(или) обработаны;</w:t>
            </w:r>
          </w:p>
          <w:p w14:paraId="395CF649" w14:textId="77777777" w:rsidR="00FA2D5E" w:rsidRPr="00275BE9" w:rsidRDefault="0077231C"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5</w:t>
            </w:r>
            <w:r w:rsidR="00FA2D5E" w:rsidRPr="00275BE9">
              <w:rPr>
                <w:rFonts w:ascii="Times New Roman" w:eastAsia="Times New Roman" w:hAnsi="Times New Roman" w:cs="Times New Roman"/>
                <w:color w:val="333333"/>
                <w:lang w:eastAsia="ru-RU"/>
              </w:rPr>
              <w:t xml:space="preserve">.2. В случае, если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FA2D5E" w:rsidRPr="00275BE9">
              <w:rPr>
                <w:rFonts w:ascii="Times New Roman" w:eastAsia="Times New Roman" w:hAnsi="Times New Roman" w:cs="Times New Roman"/>
                <w:color w:val="333333"/>
                <w:lang w:eastAsia="ru-RU"/>
              </w:rPr>
              <w:t xml:space="preserve"> допустила ситу</w:t>
            </w:r>
            <w:r w:rsidR="00EB3C72" w:rsidRPr="00275BE9">
              <w:rPr>
                <w:rFonts w:ascii="Times New Roman" w:eastAsia="Times New Roman" w:hAnsi="Times New Roman" w:cs="Times New Roman"/>
                <w:color w:val="333333"/>
                <w:lang w:eastAsia="ru-RU"/>
              </w:rPr>
              <w:t>ацию, при которой данные о Польз</w:t>
            </w:r>
            <w:r w:rsidR="00FA2D5E" w:rsidRPr="00275BE9">
              <w:rPr>
                <w:rFonts w:ascii="Times New Roman" w:eastAsia="Times New Roman" w:hAnsi="Times New Roman" w:cs="Times New Roman"/>
                <w:color w:val="333333"/>
                <w:lang w:eastAsia="ru-RU"/>
              </w:rPr>
              <w:t xml:space="preserve">ователе стали общедоступными,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FA2D5E" w:rsidRPr="00275BE9">
              <w:rPr>
                <w:rFonts w:ascii="Times New Roman" w:eastAsia="Times New Roman" w:hAnsi="Times New Roman" w:cs="Times New Roman"/>
                <w:color w:val="333333"/>
                <w:lang w:eastAsia="ru-RU"/>
              </w:rPr>
              <w:t xml:space="preserve"> обязана удалить такие данные о Пользователе, а также с учетом имеющейся </w:t>
            </w:r>
            <w:r w:rsidR="00374CCB" w:rsidRPr="00275BE9">
              <w:rPr>
                <w:rFonts w:ascii="Times New Roman" w:eastAsia="Times New Roman" w:hAnsi="Times New Roman" w:cs="Times New Roman"/>
                <w:color w:val="333333"/>
                <w:lang w:eastAsia="ru-RU"/>
              </w:rPr>
              <w:t>возможностей и</w:t>
            </w:r>
            <w:r w:rsidR="00FA2D5E" w:rsidRPr="00275BE9">
              <w:rPr>
                <w:rFonts w:ascii="Times New Roman" w:eastAsia="Times New Roman" w:hAnsi="Times New Roman" w:cs="Times New Roman"/>
                <w:color w:val="333333"/>
                <w:lang w:eastAsia="ru-RU"/>
              </w:rPr>
              <w:t xml:space="preserve"> стоимости реализации должна предпринять разумные шаги, включая технические меры, для информирования лиц, которые обрабатывают персональные данные, которые Пользователь пожелал удалить, об удалении любых ссылок на эти данные или препятствовать их копированию или тиражирование.</w:t>
            </w:r>
          </w:p>
        </w:tc>
      </w:tr>
      <w:tr w:rsidR="00815242" w:rsidRPr="00275BE9" w14:paraId="527D5561" w14:textId="77777777" w:rsidTr="008F146E">
        <w:trPr>
          <w:trHeight w:val="714"/>
        </w:trPr>
        <w:tc>
          <w:tcPr>
            <w:tcW w:w="9355" w:type="dxa"/>
          </w:tcPr>
          <w:p w14:paraId="2DD7FFCE" w14:textId="77777777" w:rsidR="00815242" w:rsidRPr="00275BE9" w:rsidRDefault="0077231C" w:rsidP="00815242">
            <w:pPr>
              <w:spacing w:before="120" w:after="120" w:line="300" w:lineRule="atLeast"/>
              <w:jc w:val="both"/>
              <w:rPr>
                <w:rFonts w:ascii="Times New Roman" w:eastAsia="Times New Roman" w:hAnsi="Times New Roman" w:cs="Times New Roman"/>
                <w:b/>
                <w:bCs/>
                <w:color w:val="333333"/>
                <w:lang w:eastAsia="ru-RU"/>
              </w:rPr>
            </w:pPr>
            <w:r w:rsidRPr="00275BE9">
              <w:rPr>
                <w:rFonts w:ascii="Times New Roman" w:eastAsia="Times New Roman" w:hAnsi="Times New Roman" w:cs="Times New Roman"/>
                <w:b/>
                <w:bCs/>
                <w:color w:val="333333"/>
                <w:lang w:eastAsia="ru-RU"/>
              </w:rPr>
              <w:lastRenderedPageBreak/>
              <w:t>6</w:t>
            </w:r>
            <w:r w:rsidR="00815242" w:rsidRPr="00275BE9">
              <w:rPr>
                <w:rFonts w:ascii="Times New Roman" w:eastAsia="Times New Roman" w:hAnsi="Times New Roman" w:cs="Times New Roman"/>
                <w:b/>
                <w:bCs/>
                <w:color w:val="333333"/>
                <w:lang w:eastAsia="ru-RU"/>
              </w:rPr>
              <w:t>. Условия обработки персональной информации, предоставленной Пользователем и ее передачи третьим лицам</w:t>
            </w:r>
          </w:p>
        </w:tc>
      </w:tr>
      <w:tr w:rsidR="007759A9" w:rsidRPr="00275BE9" w14:paraId="3EE881E4" w14:textId="77777777" w:rsidTr="008F146E">
        <w:tc>
          <w:tcPr>
            <w:tcW w:w="9355" w:type="dxa"/>
          </w:tcPr>
          <w:p w14:paraId="2D415862" w14:textId="77777777" w:rsidR="007759A9" w:rsidRPr="00275BE9" w:rsidRDefault="0077231C"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6</w:t>
            </w:r>
            <w:r w:rsidR="007759A9" w:rsidRPr="00275BE9">
              <w:rPr>
                <w:rFonts w:ascii="Times New Roman" w:eastAsia="Times New Roman" w:hAnsi="Times New Roman" w:cs="Times New Roman"/>
                <w:color w:val="333333"/>
                <w:lang w:eastAsia="ru-RU"/>
              </w:rPr>
              <w:t xml:space="preserve">.1.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7759A9" w:rsidRPr="00275BE9">
              <w:rPr>
                <w:rFonts w:ascii="Times New Roman" w:eastAsia="Times New Roman" w:hAnsi="Times New Roman" w:cs="Times New Roman"/>
                <w:color w:val="333333"/>
                <w:lang w:eastAsia="ru-RU"/>
              </w:rPr>
              <w:t xml:space="preserve"> принимает все необходимые меры для защиты персональных данных о Пользователе от неправомерного доступа, изменения, раскрытия или уничтожения.</w:t>
            </w:r>
          </w:p>
        </w:tc>
      </w:tr>
      <w:tr w:rsidR="007759A9" w:rsidRPr="00275BE9" w14:paraId="3FE816F1" w14:textId="77777777" w:rsidTr="008F146E">
        <w:tc>
          <w:tcPr>
            <w:tcW w:w="9355" w:type="dxa"/>
          </w:tcPr>
          <w:p w14:paraId="78CBDCF2" w14:textId="77777777" w:rsidR="007759A9" w:rsidRPr="00275BE9" w:rsidRDefault="0077231C" w:rsidP="00A57A26">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6</w:t>
            </w:r>
            <w:r w:rsidR="007759A9" w:rsidRPr="00275BE9">
              <w:rPr>
                <w:rFonts w:ascii="Times New Roman" w:eastAsia="Times New Roman" w:hAnsi="Times New Roman" w:cs="Times New Roman"/>
                <w:color w:val="333333"/>
                <w:lang w:eastAsia="ru-RU"/>
              </w:rPr>
              <w:t xml:space="preserve">.2. </w:t>
            </w:r>
            <w:r w:rsidR="00A57A26">
              <w:rPr>
                <w:rFonts w:ascii="Times New Roman" w:eastAsia="Times New Roman" w:hAnsi="Times New Roman" w:cs="Times New Roman"/>
                <w:color w:val="333333"/>
                <w:lang w:eastAsia="ru-RU"/>
              </w:rPr>
              <w:t xml:space="preserve">Администрация </w:t>
            </w:r>
            <w:r w:rsidR="007759A9" w:rsidRPr="00275BE9">
              <w:rPr>
                <w:rFonts w:ascii="Times New Roman" w:eastAsia="Times New Roman" w:hAnsi="Times New Roman" w:cs="Times New Roman"/>
                <w:color w:val="333333"/>
                <w:lang w:eastAsia="ru-RU"/>
              </w:rPr>
              <w:t xml:space="preserve">предоставляет доступ к персональным данным о Пользователе только кругу лиц, которым эта информация необходима для обеспечения функционирования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0F0161" w:rsidRPr="00275BE9">
              <w:rPr>
                <w:rFonts w:ascii="Times New Roman" w:eastAsia="Times New Roman" w:hAnsi="Times New Roman" w:cs="Times New Roman"/>
                <w:color w:val="333333"/>
                <w:lang w:eastAsia="ru-RU"/>
              </w:rPr>
              <w:t>, и с целью оказания у</w:t>
            </w:r>
            <w:r w:rsidR="007759A9" w:rsidRPr="00275BE9">
              <w:rPr>
                <w:rFonts w:ascii="Times New Roman" w:eastAsia="Times New Roman" w:hAnsi="Times New Roman" w:cs="Times New Roman"/>
                <w:color w:val="333333"/>
                <w:lang w:eastAsia="ru-RU"/>
              </w:rPr>
              <w:t>слуг Пользователю.</w:t>
            </w:r>
          </w:p>
        </w:tc>
      </w:tr>
      <w:tr w:rsidR="0077231C" w:rsidRPr="00275BE9" w14:paraId="2EA25F0A" w14:textId="77777777" w:rsidTr="008F146E">
        <w:tc>
          <w:tcPr>
            <w:tcW w:w="9355" w:type="dxa"/>
          </w:tcPr>
          <w:p w14:paraId="45C4EC19" w14:textId="77777777" w:rsidR="0077231C" w:rsidRPr="00275BE9" w:rsidRDefault="0077231C" w:rsidP="00A57A26">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6.3. С целью предоставления услуг Пользователю, </w:t>
            </w:r>
            <w:r w:rsidR="00275BE9">
              <w:rPr>
                <w:rFonts w:ascii="Times New Roman" w:eastAsia="Times New Roman" w:hAnsi="Times New Roman" w:cs="Times New Roman"/>
                <w:color w:val="333333"/>
                <w:lang w:eastAsia="ru-RU"/>
              </w:rPr>
              <w:t>Администрация</w:t>
            </w:r>
            <w:r w:rsidRPr="00275BE9">
              <w:rPr>
                <w:rFonts w:ascii="Times New Roman" w:eastAsia="Times New Roman" w:hAnsi="Times New Roman" w:cs="Times New Roman"/>
                <w:color w:val="333333"/>
                <w:lang w:eastAsia="ru-RU"/>
              </w:rPr>
              <w:t xml:space="preserve"> имеет право предоставить личную информацию Пользователя третьим лицам, для предоставления </w:t>
            </w:r>
            <w:r w:rsidR="00A57A26">
              <w:rPr>
                <w:rFonts w:ascii="Times New Roman" w:eastAsia="Times New Roman" w:hAnsi="Times New Roman" w:cs="Times New Roman"/>
                <w:color w:val="333333"/>
                <w:lang w:eastAsia="ru-RU"/>
              </w:rPr>
              <w:t xml:space="preserve">заказанных услуг. </w:t>
            </w:r>
            <w:r w:rsidRPr="00275BE9">
              <w:rPr>
                <w:rFonts w:ascii="Times New Roman" w:eastAsia="Times New Roman" w:hAnsi="Times New Roman" w:cs="Times New Roman"/>
                <w:color w:val="333333"/>
                <w:lang w:eastAsia="ru-RU"/>
              </w:rPr>
              <w:t>В этом случае информация передается конфиденциально, и в соответствии со всеми обязательствами по обеспечению безопасности личной информации.</w:t>
            </w:r>
          </w:p>
        </w:tc>
      </w:tr>
      <w:tr w:rsidR="007759A9" w:rsidRPr="00275BE9" w14:paraId="6B314D68" w14:textId="77777777" w:rsidTr="008F146E">
        <w:trPr>
          <w:trHeight w:val="1920"/>
        </w:trPr>
        <w:tc>
          <w:tcPr>
            <w:tcW w:w="9355" w:type="dxa"/>
          </w:tcPr>
          <w:p w14:paraId="2624C1F3" w14:textId="77777777" w:rsidR="004440A2" w:rsidRPr="00275BE9" w:rsidRDefault="0077231C" w:rsidP="007E00FE">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6</w:t>
            </w:r>
            <w:r w:rsidR="0066404A" w:rsidRPr="00275BE9">
              <w:rPr>
                <w:rFonts w:ascii="Times New Roman" w:eastAsia="Times New Roman" w:hAnsi="Times New Roman" w:cs="Times New Roman"/>
                <w:color w:val="333333"/>
                <w:lang w:eastAsia="ru-RU"/>
              </w:rPr>
              <w:t>.4</w:t>
            </w:r>
            <w:r w:rsidR="007759A9"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0F0161" w:rsidRPr="00275BE9">
              <w:rPr>
                <w:rFonts w:ascii="Times New Roman" w:eastAsia="Times New Roman" w:hAnsi="Times New Roman" w:cs="Times New Roman"/>
                <w:color w:val="333333"/>
                <w:lang w:eastAsia="ru-RU"/>
              </w:rPr>
              <w:t xml:space="preserve"> </w:t>
            </w:r>
            <w:r w:rsidR="007759A9" w:rsidRPr="00275BE9">
              <w:rPr>
                <w:rFonts w:ascii="Times New Roman" w:eastAsia="Times New Roman" w:hAnsi="Times New Roman" w:cs="Times New Roman"/>
                <w:color w:val="333333"/>
                <w:lang w:eastAsia="ru-RU"/>
              </w:rPr>
              <w:t xml:space="preserve">вправе использовать предоставленную Пользователем информацию, в том числе — персональные данные, в целях обеспечения соблюдения требований действующего законодательства </w:t>
            </w:r>
            <w:r w:rsidR="007E00FE" w:rsidRPr="00275BE9">
              <w:rPr>
                <w:rFonts w:ascii="Times New Roman" w:eastAsia="Times New Roman" w:hAnsi="Times New Roman" w:cs="Times New Roman"/>
                <w:color w:val="333333"/>
                <w:lang w:eastAsia="ru-RU"/>
              </w:rPr>
              <w:t>Российской федерации</w:t>
            </w:r>
            <w:r w:rsidR="007759A9" w:rsidRPr="00275BE9">
              <w:rPr>
                <w:rFonts w:ascii="Times New Roman" w:eastAsia="Times New Roman" w:hAnsi="Times New Roman" w:cs="Times New Roman"/>
                <w:color w:val="333333"/>
                <w:lang w:eastAsia="ru-RU"/>
              </w:rPr>
              <w:t xml:space="preserve"> (а также, для предупреждения и/или пресечения незаконных и/или противоправных действий Пользователей). Раскрытие предоставленной Пользователем информации может быть произведено лишь в соответствии с действующим законодательством </w:t>
            </w:r>
            <w:r w:rsidR="007E00FE" w:rsidRPr="00275BE9">
              <w:rPr>
                <w:rFonts w:ascii="Times New Roman" w:eastAsia="Times New Roman" w:hAnsi="Times New Roman" w:cs="Times New Roman"/>
                <w:color w:val="333333"/>
                <w:lang w:eastAsia="ru-RU"/>
              </w:rPr>
              <w:t>Российской федерации</w:t>
            </w:r>
            <w:r w:rsidR="007759A9" w:rsidRPr="00275BE9">
              <w:rPr>
                <w:rFonts w:ascii="Times New Roman" w:eastAsia="Times New Roman" w:hAnsi="Times New Roman" w:cs="Times New Roman"/>
                <w:color w:val="333333"/>
                <w:lang w:eastAsia="ru-RU"/>
              </w:rPr>
              <w:t xml:space="preserve"> по требованию суда, запросу правоохранительных органов, а равно в иных предусмотренных законодательством </w:t>
            </w:r>
            <w:r w:rsidR="007E00FE" w:rsidRPr="00275BE9">
              <w:rPr>
                <w:rFonts w:ascii="Times New Roman" w:eastAsia="Times New Roman" w:hAnsi="Times New Roman" w:cs="Times New Roman"/>
                <w:color w:val="333333"/>
                <w:lang w:eastAsia="ru-RU"/>
              </w:rPr>
              <w:t>Российской федерации</w:t>
            </w:r>
            <w:r w:rsidR="007759A9" w:rsidRPr="00275BE9">
              <w:rPr>
                <w:rFonts w:ascii="Times New Roman" w:eastAsia="Times New Roman" w:hAnsi="Times New Roman" w:cs="Times New Roman"/>
                <w:color w:val="333333"/>
                <w:lang w:eastAsia="ru-RU"/>
              </w:rPr>
              <w:t>, случаях.</w:t>
            </w:r>
          </w:p>
        </w:tc>
      </w:tr>
      <w:tr w:rsidR="005A5737" w:rsidRPr="00275BE9" w14:paraId="35582A43" w14:textId="77777777" w:rsidTr="008F146E">
        <w:trPr>
          <w:trHeight w:val="1236"/>
        </w:trPr>
        <w:tc>
          <w:tcPr>
            <w:tcW w:w="9355" w:type="dxa"/>
          </w:tcPr>
          <w:p w14:paraId="5D738F95" w14:textId="77777777" w:rsidR="005A5737" w:rsidRPr="00275BE9" w:rsidRDefault="005A5737" w:rsidP="00A57A26">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6.5. </w:t>
            </w:r>
            <w:r w:rsidR="00275BE9">
              <w:rPr>
                <w:rFonts w:ascii="Times New Roman" w:eastAsia="Times New Roman" w:hAnsi="Times New Roman" w:cs="Times New Roman"/>
                <w:color w:val="333333"/>
                <w:lang w:eastAsia="ru-RU"/>
              </w:rPr>
              <w:t>Администрация</w:t>
            </w:r>
            <w:r w:rsidRPr="00275BE9">
              <w:rPr>
                <w:rFonts w:ascii="Times New Roman" w:eastAsia="Times New Roman" w:hAnsi="Times New Roman" w:cs="Times New Roman"/>
                <w:color w:val="333333"/>
                <w:lang w:eastAsia="ru-RU"/>
              </w:rPr>
              <w:t xml:space="preserve"> применяет необходимые, с коммерческой точки зрения, меры для предотвращения сбора, изменения или уничтожения третьими лицами информации, полученной в распоряжение </w:t>
            </w:r>
            <w:r w:rsidR="00A57A26">
              <w:rPr>
                <w:rFonts w:ascii="Times New Roman" w:eastAsia="Times New Roman" w:hAnsi="Times New Roman" w:cs="Times New Roman"/>
                <w:color w:val="333333"/>
                <w:lang w:eastAsia="ru-RU"/>
              </w:rPr>
              <w:t>Администрации</w:t>
            </w:r>
            <w:r w:rsidRPr="00275BE9">
              <w:rPr>
                <w:rFonts w:ascii="Times New Roman" w:eastAsia="Times New Roman" w:hAnsi="Times New Roman" w:cs="Times New Roman"/>
                <w:color w:val="333333"/>
                <w:lang w:eastAsia="ru-RU"/>
              </w:rPr>
              <w:t xml:space="preserve"> на Сайте.</w:t>
            </w:r>
          </w:p>
        </w:tc>
      </w:tr>
      <w:tr w:rsidR="005A5737" w:rsidRPr="00275BE9" w14:paraId="2380D209" w14:textId="77777777" w:rsidTr="008F146E">
        <w:trPr>
          <w:trHeight w:val="1236"/>
        </w:trPr>
        <w:tc>
          <w:tcPr>
            <w:tcW w:w="9355" w:type="dxa"/>
          </w:tcPr>
          <w:p w14:paraId="125A0BBB" w14:textId="77777777" w:rsidR="005A5737" w:rsidRPr="00275BE9" w:rsidRDefault="005A5737" w:rsidP="00966A78">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lastRenderedPageBreak/>
              <w:t xml:space="preserve">6.6. Меры, указанные в п.6.5., включают в себя контроль сетевого потока для идентификации несанкционированных попыток загрузить или изменить информацию, а также, при определенных обстоятельствах, кодирования конфиденциальной информации с использованием протокола безопасных соединений (SSL) или других аналогичных технологий. Сайтом также предусмотрен контроль для предотвращения любой незаконной деятельности, или деятельности, которая может подвергнуть </w:t>
            </w:r>
            <w:r w:rsidR="00966A78">
              <w:rPr>
                <w:rFonts w:ascii="Times New Roman" w:eastAsia="Times New Roman" w:hAnsi="Times New Roman" w:cs="Times New Roman"/>
                <w:color w:val="333333"/>
                <w:lang w:eastAsia="ru-RU"/>
              </w:rPr>
              <w:t>Администрацию</w:t>
            </w:r>
            <w:r w:rsidRPr="00275BE9">
              <w:rPr>
                <w:rFonts w:ascii="Times New Roman" w:eastAsia="Times New Roman" w:hAnsi="Times New Roman" w:cs="Times New Roman"/>
                <w:color w:val="333333"/>
                <w:lang w:eastAsia="ru-RU"/>
              </w:rPr>
              <w:t xml:space="preserve"> юридической ответственности или причинить ей ущерб.</w:t>
            </w:r>
          </w:p>
        </w:tc>
      </w:tr>
      <w:tr w:rsidR="005A5737" w:rsidRPr="00275BE9" w14:paraId="337352EC" w14:textId="77777777" w:rsidTr="008F146E">
        <w:trPr>
          <w:trHeight w:val="1236"/>
        </w:trPr>
        <w:tc>
          <w:tcPr>
            <w:tcW w:w="9355" w:type="dxa"/>
          </w:tcPr>
          <w:p w14:paraId="20067997" w14:textId="77777777" w:rsidR="005A5737" w:rsidRPr="00275BE9" w:rsidRDefault="005A5737"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6.7. </w:t>
            </w:r>
            <w:r w:rsidR="00275BE9">
              <w:rPr>
                <w:rFonts w:ascii="Times New Roman" w:eastAsia="Times New Roman" w:hAnsi="Times New Roman" w:cs="Times New Roman"/>
                <w:color w:val="333333"/>
                <w:lang w:eastAsia="ru-RU"/>
              </w:rPr>
              <w:t>Администрация</w:t>
            </w:r>
            <w:r w:rsidRPr="00275BE9">
              <w:rPr>
                <w:rFonts w:ascii="Times New Roman" w:eastAsia="Times New Roman" w:hAnsi="Times New Roman" w:cs="Times New Roman"/>
                <w:color w:val="333333"/>
                <w:lang w:eastAsia="ru-RU"/>
              </w:rPr>
              <w:t xml:space="preserve"> принимает на себя обязательства по обеспечению безопасности Сайта, а также постоянного соблюдения его законности таким образом, чтобы услуги, предоставляемые посредством Сайта, оставались доступными для всех Пользователей.</w:t>
            </w:r>
          </w:p>
        </w:tc>
      </w:tr>
      <w:tr w:rsidR="005A5737" w:rsidRPr="00275BE9" w14:paraId="5B1CD39E" w14:textId="77777777" w:rsidTr="008F146E">
        <w:trPr>
          <w:trHeight w:val="1236"/>
        </w:trPr>
        <w:tc>
          <w:tcPr>
            <w:tcW w:w="9355" w:type="dxa"/>
          </w:tcPr>
          <w:p w14:paraId="6A4102FF" w14:textId="77777777" w:rsidR="005A5737" w:rsidRPr="00275BE9" w:rsidRDefault="005A5737" w:rsidP="002B7817">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6.8. Несмотря на то, что </w:t>
            </w:r>
            <w:r w:rsidR="00275BE9">
              <w:rPr>
                <w:rFonts w:ascii="Times New Roman" w:eastAsia="Times New Roman" w:hAnsi="Times New Roman" w:cs="Times New Roman"/>
                <w:color w:val="333333"/>
                <w:lang w:eastAsia="ru-RU"/>
              </w:rPr>
              <w:t>Администрация</w:t>
            </w:r>
            <w:r w:rsidRPr="00275BE9">
              <w:rPr>
                <w:rFonts w:ascii="Times New Roman" w:eastAsia="Times New Roman" w:hAnsi="Times New Roman" w:cs="Times New Roman"/>
                <w:color w:val="333333"/>
                <w:lang w:eastAsia="ru-RU"/>
              </w:rPr>
              <w:t xml:space="preserve"> принимает все необходимые, с коммерческой точки зрения, меры для предотвращения сбора неуполномоченными на то третьими лицами, личной информации Пользователей, переданной </w:t>
            </w:r>
            <w:r w:rsidR="002B7817">
              <w:rPr>
                <w:rFonts w:ascii="Times New Roman" w:eastAsia="Times New Roman" w:hAnsi="Times New Roman" w:cs="Times New Roman"/>
                <w:color w:val="333333"/>
                <w:lang w:eastAsia="ru-RU"/>
              </w:rPr>
              <w:t>Администрации</w:t>
            </w:r>
            <w:r w:rsidRPr="00275BE9">
              <w:rPr>
                <w:rFonts w:ascii="Times New Roman" w:eastAsia="Times New Roman" w:hAnsi="Times New Roman" w:cs="Times New Roman"/>
                <w:color w:val="333333"/>
                <w:lang w:eastAsia="ru-RU"/>
              </w:rPr>
              <w:t xml:space="preserve"> через С</w:t>
            </w:r>
            <w:r w:rsidR="00D33CD5" w:rsidRPr="00275BE9">
              <w:rPr>
                <w:rFonts w:ascii="Times New Roman" w:eastAsia="Times New Roman" w:hAnsi="Times New Roman" w:cs="Times New Roman"/>
                <w:color w:val="333333"/>
                <w:lang w:eastAsia="ru-RU"/>
              </w:rPr>
              <w:t>а</w:t>
            </w:r>
            <w:r w:rsidRPr="00275BE9">
              <w:rPr>
                <w:rFonts w:ascii="Times New Roman" w:eastAsia="Times New Roman" w:hAnsi="Times New Roman" w:cs="Times New Roman"/>
                <w:color w:val="333333"/>
                <w:lang w:eastAsia="ru-RU"/>
              </w:rPr>
              <w:t>йт, незаконный перехват или завладение информацией третьими лицами все же является возможным.</w:t>
            </w:r>
          </w:p>
        </w:tc>
      </w:tr>
      <w:tr w:rsidR="00EB47F2" w:rsidRPr="00275BE9" w14:paraId="21800F53" w14:textId="77777777" w:rsidTr="008F146E">
        <w:trPr>
          <w:trHeight w:val="913"/>
        </w:trPr>
        <w:tc>
          <w:tcPr>
            <w:tcW w:w="9355" w:type="dxa"/>
          </w:tcPr>
          <w:p w14:paraId="7BEF2C36" w14:textId="77777777" w:rsidR="00EB47F2" w:rsidRPr="00275BE9" w:rsidRDefault="0077231C" w:rsidP="002B7817">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6</w:t>
            </w:r>
            <w:r w:rsidR="0066404A" w:rsidRPr="00275BE9">
              <w:rPr>
                <w:rFonts w:ascii="Times New Roman" w:eastAsia="Times New Roman" w:hAnsi="Times New Roman" w:cs="Times New Roman"/>
                <w:color w:val="333333"/>
                <w:lang w:eastAsia="ru-RU"/>
              </w:rPr>
              <w:t>.</w:t>
            </w:r>
            <w:r w:rsidR="00D33CD5" w:rsidRPr="00275BE9">
              <w:rPr>
                <w:rFonts w:ascii="Times New Roman" w:eastAsia="Times New Roman" w:hAnsi="Times New Roman" w:cs="Times New Roman"/>
                <w:color w:val="333333"/>
                <w:lang w:eastAsia="ru-RU"/>
              </w:rPr>
              <w:t>9</w:t>
            </w:r>
            <w:r w:rsidR="00EB47F2" w:rsidRPr="00275BE9">
              <w:rPr>
                <w:rFonts w:ascii="Times New Roman" w:eastAsia="Times New Roman" w:hAnsi="Times New Roman" w:cs="Times New Roman"/>
                <w:color w:val="333333"/>
                <w:lang w:eastAsia="ru-RU"/>
              </w:rPr>
              <w:t xml:space="preserve">. В случае утечки/взломе/компрометации персональных данных, </w:t>
            </w:r>
            <w:r w:rsidR="00275BE9">
              <w:rPr>
                <w:rFonts w:ascii="Times New Roman" w:eastAsia="Times New Roman" w:hAnsi="Times New Roman" w:cs="Times New Roman"/>
                <w:color w:val="333333"/>
                <w:lang w:eastAsia="ru-RU"/>
              </w:rPr>
              <w:t>Администрация</w:t>
            </w:r>
            <w:r w:rsidR="00EB47F2" w:rsidRPr="00275BE9">
              <w:rPr>
                <w:rFonts w:ascii="Times New Roman" w:eastAsia="Times New Roman" w:hAnsi="Times New Roman" w:cs="Times New Roman"/>
                <w:color w:val="333333"/>
                <w:lang w:eastAsia="ru-RU"/>
              </w:rPr>
              <w:t xml:space="preserve"> обязуется довести этот факт до сведения в соответствующие органы, не позднее, чем через 72 часа после того, как </w:t>
            </w:r>
            <w:r w:rsidR="002B7817">
              <w:rPr>
                <w:rFonts w:ascii="Times New Roman" w:eastAsia="Times New Roman" w:hAnsi="Times New Roman" w:cs="Times New Roman"/>
                <w:color w:val="333333"/>
                <w:lang w:eastAsia="ru-RU"/>
              </w:rPr>
              <w:t>Администрации</w:t>
            </w:r>
            <w:r w:rsidR="00EB47F2" w:rsidRPr="00275BE9">
              <w:rPr>
                <w:rFonts w:ascii="Times New Roman" w:eastAsia="Times New Roman" w:hAnsi="Times New Roman" w:cs="Times New Roman"/>
                <w:color w:val="333333"/>
                <w:lang w:eastAsia="ru-RU"/>
              </w:rPr>
              <w:t xml:space="preserve"> стало известно о такой утечки/взломе/компрометации.</w:t>
            </w:r>
          </w:p>
        </w:tc>
      </w:tr>
      <w:tr w:rsidR="007759A9" w:rsidRPr="00275BE9" w14:paraId="3D363530" w14:textId="77777777" w:rsidTr="008F146E">
        <w:tc>
          <w:tcPr>
            <w:tcW w:w="9355" w:type="dxa"/>
          </w:tcPr>
          <w:p w14:paraId="48D8B8CC" w14:textId="77777777" w:rsidR="007759A9" w:rsidRPr="00275BE9" w:rsidRDefault="00B73C25"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color w:val="333333"/>
                <w:lang w:eastAsia="ru-RU"/>
              </w:rPr>
              <w:t>7</w:t>
            </w:r>
            <w:r w:rsidR="007759A9" w:rsidRPr="00275BE9">
              <w:rPr>
                <w:rFonts w:ascii="Times New Roman" w:eastAsia="Times New Roman" w:hAnsi="Times New Roman" w:cs="Times New Roman"/>
                <w:b/>
                <w:color w:val="333333"/>
                <w:lang w:eastAsia="ru-RU"/>
              </w:rPr>
              <w:t>.</w:t>
            </w:r>
            <w:r w:rsidR="007759A9" w:rsidRPr="00275BE9">
              <w:rPr>
                <w:rFonts w:ascii="Times New Roman" w:eastAsia="Times New Roman" w:hAnsi="Times New Roman" w:cs="Times New Roman"/>
                <w:color w:val="333333"/>
                <w:lang w:eastAsia="ru-RU"/>
              </w:rPr>
              <w:t xml:space="preserve"> </w:t>
            </w:r>
            <w:r w:rsidR="007759A9" w:rsidRPr="00275BE9">
              <w:rPr>
                <w:rFonts w:ascii="Times New Roman" w:eastAsia="Times New Roman" w:hAnsi="Times New Roman" w:cs="Times New Roman"/>
                <w:b/>
                <w:bCs/>
                <w:color w:val="333333"/>
                <w:lang w:eastAsia="ru-RU"/>
              </w:rPr>
              <w:t xml:space="preserve">Условия пользования </w:t>
            </w:r>
            <w:r w:rsidR="00115BB5" w:rsidRPr="00275BE9">
              <w:rPr>
                <w:rFonts w:ascii="Times New Roman" w:eastAsia="Times New Roman" w:hAnsi="Times New Roman" w:cs="Times New Roman"/>
                <w:b/>
                <w:bCs/>
                <w:color w:val="333333"/>
                <w:lang w:eastAsia="ru-RU"/>
              </w:rPr>
              <w:t>Сайт</w:t>
            </w:r>
            <w:r w:rsidR="000F0161" w:rsidRPr="00275BE9">
              <w:rPr>
                <w:rFonts w:ascii="Times New Roman" w:eastAsia="Times New Roman" w:hAnsi="Times New Roman" w:cs="Times New Roman"/>
                <w:b/>
                <w:bCs/>
                <w:color w:val="333333"/>
                <w:lang w:eastAsia="ru-RU"/>
              </w:rPr>
              <w:t>ом</w:t>
            </w:r>
          </w:p>
        </w:tc>
      </w:tr>
      <w:tr w:rsidR="007759A9" w:rsidRPr="00275BE9" w14:paraId="0AB7D136" w14:textId="77777777" w:rsidTr="008F146E">
        <w:tc>
          <w:tcPr>
            <w:tcW w:w="9355" w:type="dxa"/>
          </w:tcPr>
          <w:p w14:paraId="63A34C6D" w14:textId="77777777" w:rsidR="007759A9" w:rsidRPr="00275BE9" w:rsidRDefault="00B73C25" w:rsidP="00B73C25">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7.1.</w:t>
            </w:r>
            <w:r w:rsidR="007759A9" w:rsidRPr="00275BE9">
              <w:rPr>
                <w:rFonts w:ascii="Times New Roman" w:eastAsia="Times New Roman" w:hAnsi="Times New Roman" w:cs="Times New Roman"/>
                <w:color w:val="333333"/>
                <w:lang w:eastAsia="ru-RU"/>
              </w:rPr>
              <w:t xml:space="preserve">Пользователь, при пользовании </w:t>
            </w:r>
            <w:r w:rsidR="00115BB5" w:rsidRPr="00275BE9">
              <w:rPr>
                <w:rFonts w:ascii="Times New Roman" w:eastAsia="Times New Roman" w:hAnsi="Times New Roman" w:cs="Times New Roman"/>
                <w:bCs/>
                <w:color w:val="333333"/>
                <w:lang w:eastAsia="ru-RU"/>
              </w:rPr>
              <w:t>Сайт</w:t>
            </w:r>
            <w:r w:rsidR="007759A9" w:rsidRPr="00275BE9">
              <w:rPr>
                <w:rFonts w:ascii="Times New Roman" w:eastAsia="Times New Roman" w:hAnsi="Times New Roman" w:cs="Times New Roman"/>
                <w:color w:val="333333"/>
                <w:lang w:eastAsia="ru-RU"/>
              </w:rPr>
              <w:t>ом, подтверждает, что:</w:t>
            </w:r>
          </w:p>
        </w:tc>
      </w:tr>
      <w:tr w:rsidR="007759A9" w:rsidRPr="00275BE9" w14:paraId="1512D165" w14:textId="77777777" w:rsidTr="008F146E">
        <w:tc>
          <w:tcPr>
            <w:tcW w:w="9355" w:type="dxa"/>
          </w:tcPr>
          <w:p w14:paraId="48E1AF67" w14:textId="77777777" w:rsidR="007759A9" w:rsidRPr="00275BE9" w:rsidRDefault="00B73C25" w:rsidP="009B46F7">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w:t>
            </w:r>
            <w:r w:rsidR="009B46F7" w:rsidRPr="00275BE9">
              <w:rPr>
                <w:rFonts w:ascii="Times New Roman" w:eastAsia="Times New Roman" w:hAnsi="Times New Roman" w:cs="Times New Roman"/>
                <w:color w:val="333333"/>
                <w:lang w:eastAsia="ru-RU"/>
              </w:rPr>
              <w:t xml:space="preserve">.1.1. </w:t>
            </w:r>
            <w:r w:rsidR="007759A9" w:rsidRPr="00275BE9">
              <w:rPr>
                <w:rFonts w:ascii="Times New Roman" w:eastAsia="Times New Roman" w:hAnsi="Times New Roman" w:cs="Times New Roman"/>
                <w:color w:val="333333"/>
                <w:lang w:eastAsia="ru-RU"/>
              </w:rPr>
              <w:t>обладает всеми необходимыми правами, позволяющими ему приобретать для себя гражданские права и самостоятельно их осуществлять, а также способность своими действиями создавать для себя гражданские обязанности, самостоятельно их выполнять и нести ответственность, в случае их невыполнения;</w:t>
            </w:r>
          </w:p>
        </w:tc>
      </w:tr>
      <w:tr w:rsidR="007759A9" w:rsidRPr="00275BE9" w14:paraId="779C3C8B" w14:textId="77777777" w:rsidTr="008F146E">
        <w:tc>
          <w:tcPr>
            <w:tcW w:w="9355" w:type="dxa"/>
          </w:tcPr>
          <w:p w14:paraId="0DF7D467" w14:textId="77777777" w:rsidR="007759A9" w:rsidRPr="00275BE9" w:rsidRDefault="00B73C25" w:rsidP="009B46F7">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w:t>
            </w:r>
            <w:r w:rsidR="009B46F7" w:rsidRPr="00275BE9">
              <w:rPr>
                <w:rFonts w:ascii="Times New Roman" w:eastAsia="Times New Roman" w:hAnsi="Times New Roman" w:cs="Times New Roman"/>
                <w:color w:val="333333"/>
                <w:lang w:eastAsia="ru-RU"/>
              </w:rPr>
              <w:t xml:space="preserve">.1.2. </w:t>
            </w:r>
            <w:r w:rsidR="007759A9" w:rsidRPr="00275BE9">
              <w:rPr>
                <w:rFonts w:ascii="Times New Roman" w:eastAsia="Times New Roman" w:hAnsi="Times New Roman" w:cs="Times New Roman"/>
                <w:color w:val="333333"/>
                <w:lang w:eastAsia="ru-RU"/>
              </w:rPr>
              <w:t>указывает достоверную информацию о себе в объема</w:t>
            </w:r>
            <w:r w:rsidR="000F0161" w:rsidRPr="00275BE9">
              <w:rPr>
                <w:rFonts w:ascii="Times New Roman" w:eastAsia="Times New Roman" w:hAnsi="Times New Roman" w:cs="Times New Roman"/>
                <w:color w:val="333333"/>
                <w:lang w:eastAsia="ru-RU"/>
              </w:rPr>
              <w:t>х, необходимых для пользования у</w:t>
            </w:r>
            <w:r w:rsidR="007759A9" w:rsidRPr="00275BE9">
              <w:rPr>
                <w:rFonts w:ascii="Times New Roman" w:eastAsia="Times New Roman" w:hAnsi="Times New Roman" w:cs="Times New Roman"/>
                <w:color w:val="333333"/>
                <w:lang w:eastAsia="ru-RU"/>
              </w:rPr>
              <w:t xml:space="preserve">слугами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Pr="00275BE9">
              <w:rPr>
                <w:rFonts w:ascii="Times New Roman" w:eastAsia="Times New Roman" w:hAnsi="Times New Roman" w:cs="Times New Roman"/>
                <w:color w:val="333333"/>
                <w:lang w:eastAsia="ru-RU"/>
              </w:rPr>
              <w:t>. О</w:t>
            </w:r>
            <w:r w:rsidR="007759A9" w:rsidRPr="00275BE9">
              <w:rPr>
                <w:rFonts w:ascii="Times New Roman" w:eastAsia="Times New Roman" w:hAnsi="Times New Roman" w:cs="Times New Roman"/>
                <w:color w:val="333333"/>
                <w:lang w:eastAsia="ru-RU"/>
              </w:rPr>
              <w:t xml:space="preserve">бязательные для заполнения поля </w:t>
            </w:r>
            <w:r w:rsidR="000F0161" w:rsidRPr="00275BE9">
              <w:rPr>
                <w:rFonts w:ascii="Times New Roman" w:eastAsia="Times New Roman" w:hAnsi="Times New Roman" w:cs="Times New Roman"/>
                <w:color w:val="333333"/>
                <w:lang w:eastAsia="ru-RU"/>
              </w:rPr>
              <w:t>для дальнейшего предоставления у</w:t>
            </w:r>
            <w:r w:rsidR="007759A9" w:rsidRPr="00275BE9">
              <w:rPr>
                <w:rFonts w:ascii="Times New Roman" w:eastAsia="Times New Roman" w:hAnsi="Times New Roman" w:cs="Times New Roman"/>
                <w:color w:val="333333"/>
                <w:lang w:eastAsia="ru-RU"/>
              </w:rPr>
              <w:t xml:space="preserve">слуг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7759A9" w:rsidRPr="00275BE9">
              <w:rPr>
                <w:rFonts w:ascii="Times New Roman" w:eastAsia="Times New Roman" w:hAnsi="Times New Roman" w:cs="Times New Roman"/>
                <w:color w:val="333333"/>
                <w:lang w:eastAsia="ru-RU"/>
              </w:rPr>
              <w:t xml:space="preserve"> помечены специальным образом – символом «*», вся иная информация предоставляется пользователем по его собственному усмотрению.</w:t>
            </w:r>
          </w:p>
        </w:tc>
      </w:tr>
      <w:tr w:rsidR="007759A9" w:rsidRPr="00275BE9" w14:paraId="037EB228" w14:textId="77777777" w:rsidTr="008F146E">
        <w:tc>
          <w:tcPr>
            <w:tcW w:w="9355" w:type="dxa"/>
          </w:tcPr>
          <w:p w14:paraId="3FCBAB7D" w14:textId="77777777" w:rsidR="007759A9" w:rsidRPr="00275BE9" w:rsidRDefault="00B73C25" w:rsidP="009B46F7">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w:t>
            </w:r>
            <w:r w:rsidR="009B46F7" w:rsidRPr="00275BE9">
              <w:rPr>
                <w:rFonts w:ascii="Times New Roman" w:eastAsia="Times New Roman" w:hAnsi="Times New Roman" w:cs="Times New Roman"/>
                <w:color w:val="333333"/>
                <w:lang w:eastAsia="ru-RU"/>
              </w:rPr>
              <w:t xml:space="preserve">.1.3. </w:t>
            </w:r>
            <w:r w:rsidR="007759A9" w:rsidRPr="00275BE9">
              <w:rPr>
                <w:rFonts w:ascii="Times New Roman" w:eastAsia="Times New Roman" w:hAnsi="Times New Roman" w:cs="Times New Roman"/>
                <w:color w:val="333333"/>
                <w:lang w:eastAsia="ru-RU"/>
              </w:rPr>
              <w:t>ознакомлен с условиями настоящей Политики конфиденциальности, выражает свое с</w:t>
            </w:r>
            <w:r w:rsidR="00695CB2" w:rsidRPr="00275BE9">
              <w:rPr>
                <w:rFonts w:ascii="Times New Roman" w:eastAsia="Times New Roman" w:hAnsi="Times New Roman" w:cs="Times New Roman"/>
                <w:color w:val="333333"/>
                <w:lang w:eastAsia="ru-RU"/>
              </w:rPr>
              <w:t xml:space="preserve"> </w:t>
            </w:r>
            <w:r w:rsidR="009B46F7" w:rsidRPr="00275BE9">
              <w:rPr>
                <w:rFonts w:ascii="Times New Roman" w:eastAsia="Times New Roman" w:hAnsi="Times New Roman" w:cs="Times New Roman"/>
                <w:color w:val="333333"/>
                <w:lang w:eastAsia="ru-RU"/>
              </w:rPr>
              <w:t>с</w:t>
            </w:r>
            <w:r w:rsidR="007759A9" w:rsidRPr="00275BE9">
              <w:rPr>
                <w:rFonts w:ascii="Times New Roman" w:eastAsia="Times New Roman" w:hAnsi="Times New Roman" w:cs="Times New Roman"/>
                <w:color w:val="333333"/>
                <w:lang w:eastAsia="ru-RU"/>
              </w:rPr>
              <w:t>огласие с ней и принимает на себя указанные в ней права и обязанности. Ознакомление с условиями настоящей Политики конфиденциальности и проставление галочки под ссылкой на данную Политику является письменным согласием Пользователя на сбор, хранение, обработку и передачу третьим лицам персональных данных предоставляемых Пользователем.</w:t>
            </w:r>
          </w:p>
        </w:tc>
      </w:tr>
      <w:tr w:rsidR="007759A9" w:rsidRPr="00275BE9" w14:paraId="4B6FBE2F" w14:textId="77777777" w:rsidTr="008F146E">
        <w:tc>
          <w:tcPr>
            <w:tcW w:w="9355" w:type="dxa"/>
          </w:tcPr>
          <w:p w14:paraId="2E85508B" w14:textId="77777777" w:rsidR="007759A9" w:rsidRPr="00275BE9" w:rsidRDefault="00B73C25"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w:t>
            </w:r>
            <w:r w:rsidR="00695CB2" w:rsidRPr="00275BE9">
              <w:rPr>
                <w:rFonts w:ascii="Times New Roman" w:eastAsia="Times New Roman" w:hAnsi="Times New Roman" w:cs="Times New Roman"/>
                <w:color w:val="333333"/>
                <w:lang w:eastAsia="ru-RU"/>
              </w:rPr>
              <w:t xml:space="preserve">.1.4. </w:t>
            </w:r>
            <w:r w:rsidR="00275BE9">
              <w:rPr>
                <w:rFonts w:ascii="Times New Roman" w:eastAsia="Times New Roman" w:hAnsi="Times New Roman" w:cs="Times New Roman"/>
                <w:color w:val="333333"/>
                <w:lang w:eastAsia="ru-RU"/>
              </w:rPr>
              <w:t>Администрация</w:t>
            </w:r>
            <w:r w:rsidR="007759A9" w:rsidRPr="00275BE9">
              <w:rPr>
                <w:rFonts w:ascii="Times New Roman" w:eastAsia="Times New Roman" w:hAnsi="Times New Roman" w:cs="Times New Roman"/>
                <w:color w:val="333333"/>
                <w:lang w:eastAsia="ru-RU"/>
              </w:rPr>
              <w:t xml:space="preserve"> не проверяет достоверность получаемой (собираемой) информации о Пользователях, за исключением случаев, когда такая проверка необходима в целях</w:t>
            </w:r>
            <w:r w:rsidR="00F374D7" w:rsidRPr="00275BE9">
              <w:rPr>
                <w:rFonts w:ascii="Times New Roman" w:eastAsia="Times New Roman" w:hAnsi="Times New Roman" w:cs="Times New Roman"/>
                <w:color w:val="333333"/>
                <w:lang w:eastAsia="ru-RU"/>
              </w:rPr>
              <w:t xml:space="preserve"> исполнения обязательств перед П</w:t>
            </w:r>
            <w:r w:rsidR="007759A9" w:rsidRPr="00275BE9">
              <w:rPr>
                <w:rFonts w:ascii="Times New Roman" w:eastAsia="Times New Roman" w:hAnsi="Times New Roman" w:cs="Times New Roman"/>
                <w:color w:val="333333"/>
                <w:lang w:eastAsia="ru-RU"/>
              </w:rPr>
              <w:t xml:space="preserve">ользователем, а также иных </w:t>
            </w:r>
            <w:r w:rsidRPr="00275BE9">
              <w:rPr>
                <w:rFonts w:ascii="Times New Roman" w:eastAsia="Times New Roman" w:hAnsi="Times New Roman" w:cs="Times New Roman"/>
                <w:color w:val="333333"/>
                <w:lang w:eastAsia="ru-RU"/>
              </w:rPr>
              <w:t>случаях,</w:t>
            </w:r>
            <w:r w:rsidR="007759A9" w:rsidRPr="00275BE9">
              <w:rPr>
                <w:rFonts w:ascii="Times New Roman" w:eastAsia="Times New Roman" w:hAnsi="Times New Roman" w:cs="Times New Roman"/>
                <w:color w:val="333333"/>
                <w:lang w:eastAsia="ru-RU"/>
              </w:rPr>
              <w:t xml:space="preserve"> не предусмотренных положениями Политики конфиденциальности, но установленных нормами действующего законодательства </w:t>
            </w:r>
            <w:r w:rsidRPr="00275BE9">
              <w:rPr>
                <w:rFonts w:ascii="Times New Roman" w:eastAsia="Times New Roman" w:hAnsi="Times New Roman" w:cs="Times New Roman"/>
                <w:color w:val="333333"/>
                <w:lang w:eastAsia="ru-RU"/>
              </w:rPr>
              <w:t>Российской федерации</w:t>
            </w:r>
            <w:r w:rsidR="007759A9" w:rsidRPr="00275BE9">
              <w:rPr>
                <w:rFonts w:ascii="Times New Roman" w:eastAsia="Times New Roman" w:hAnsi="Times New Roman" w:cs="Times New Roman"/>
                <w:color w:val="333333"/>
                <w:lang w:eastAsia="ru-RU"/>
              </w:rPr>
              <w:t>.</w:t>
            </w:r>
          </w:p>
        </w:tc>
      </w:tr>
      <w:tr w:rsidR="00676000" w:rsidRPr="00275BE9" w14:paraId="63B3A89D" w14:textId="77777777" w:rsidTr="008F146E">
        <w:tc>
          <w:tcPr>
            <w:tcW w:w="9355" w:type="dxa"/>
          </w:tcPr>
          <w:p w14:paraId="18DFFB2D" w14:textId="77777777" w:rsidR="00676000" w:rsidRPr="00275BE9" w:rsidRDefault="00B73C25" w:rsidP="00676000">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w:t>
            </w:r>
            <w:r w:rsidR="00676000" w:rsidRPr="00275BE9">
              <w:rPr>
                <w:rFonts w:ascii="Times New Roman" w:eastAsia="Times New Roman" w:hAnsi="Times New Roman" w:cs="Times New Roman"/>
                <w:color w:val="333333"/>
                <w:lang w:eastAsia="ru-RU"/>
              </w:rPr>
              <w:t xml:space="preserve">.1.5. используя </w:t>
            </w:r>
            <w:r w:rsidR="000F0161" w:rsidRPr="00275BE9">
              <w:rPr>
                <w:rFonts w:ascii="Times New Roman" w:eastAsia="Times New Roman" w:hAnsi="Times New Roman" w:cs="Times New Roman"/>
                <w:color w:val="333333"/>
                <w:lang w:eastAsia="ru-RU"/>
              </w:rPr>
              <w:t xml:space="preserve">функционал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676000" w:rsidRPr="00275BE9">
              <w:rPr>
                <w:rFonts w:ascii="Times New Roman" w:eastAsia="Times New Roman" w:hAnsi="Times New Roman" w:cs="Times New Roman"/>
                <w:color w:val="333333"/>
                <w:lang w:eastAsia="ru-RU"/>
              </w:rPr>
              <w:t xml:space="preserve">, соглашается с получением </w:t>
            </w:r>
            <w:r w:rsidR="008114CC" w:rsidRPr="00275BE9">
              <w:rPr>
                <w:rFonts w:ascii="Times New Roman" w:eastAsia="Times New Roman" w:hAnsi="Times New Roman" w:cs="Times New Roman"/>
                <w:color w:val="333333"/>
                <w:lang w:eastAsia="ru-RU"/>
              </w:rPr>
              <w:t xml:space="preserve">периодических </w:t>
            </w:r>
            <w:proofErr w:type="spellStart"/>
            <w:r w:rsidR="00676000" w:rsidRPr="00275BE9">
              <w:rPr>
                <w:rFonts w:ascii="Times New Roman" w:eastAsia="Times New Roman" w:hAnsi="Times New Roman" w:cs="Times New Roman"/>
                <w:color w:val="333333"/>
                <w:lang w:eastAsia="ru-RU"/>
              </w:rPr>
              <w:t>e-mail</w:t>
            </w:r>
            <w:proofErr w:type="spellEnd"/>
            <w:r w:rsidR="00676000" w:rsidRPr="00275BE9">
              <w:rPr>
                <w:rFonts w:ascii="Times New Roman" w:eastAsia="Times New Roman" w:hAnsi="Times New Roman" w:cs="Times New Roman"/>
                <w:color w:val="333333"/>
                <w:lang w:eastAsia="ru-RU"/>
              </w:rPr>
              <w:t xml:space="preserve"> сообщений об обновлениях услуг, предоставляемых посредством </w:t>
            </w:r>
            <w:r w:rsidR="00115BB5" w:rsidRPr="00275BE9">
              <w:rPr>
                <w:rFonts w:ascii="Times New Roman" w:eastAsia="Times New Roman" w:hAnsi="Times New Roman" w:cs="Times New Roman"/>
                <w:bCs/>
                <w:color w:val="333333"/>
                <w:lang w:eastAsia="ru-RU"/>
              </w:rPr>
              <w:t>Сайт</w:t>
            </w:r>
            <w:r w:rsidR="000F0161" w:rsidRPr="00275BE9">
              <w:rPr>
                <w:rFonts w:ascii="Times New Roman" w:eastAsia="Times New Roman" w:hAnsi="Times New Roman" w:cs="Times New Roman"/>
                <w:bCs/>
                <w:color w:val="333333"/>
                <w:lang w:eastAsia="ru-RU"/>
              </w:rPr>
              <w:t>а</w:t>
            </w:r>
            <w:r w:rsidR="00676000" w:rsidRPr="00275BE9">
              <w:rPr>
                <w:rFonts w:ascii="Times New Roman" w:eastAsia="Times New Roman" w:hAnsi="Times New Roman" w:cs="Times New Roman"/>
                <w:color w:val="333333"/>
                <w:lang w:eastAsia="ru-RU"/>
              </w:rPr>
              <w:t>.</w:t>
            </w:r>
          </w:p>
        </w:tc>
      </w:tr>
      <w:tr w:rsidR="005849AC" w:rsidRPr="00275BE9" w14:paraId="24A19E2C" w14:textId="77777777" w:rsidTr="008F146E">
        <w:tc>
          <w:tcPr>
            <w:tcW w:w="9355" w:type="dxa"/>
          </w:tcPr>
          <w:p w14:paraId="7E5882DF" w14:textId="77777777" w:rsidR="005849AC" w:rsidRPr="00275BE9" w:rsidRDefault="00B73C25" w:rsidP="00966A78">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lastRenderedPageBreak/>
              <w:t>7</w:t>
            </w:r>
            <w:r w:rsidR="005849AC" w:rsidRPr="00275BE9">
              <w:rPr>
                <w:rFonts w:ascii="Times New Roman" w:eastAsia="Times New Roman" w:hAnsi="Times New Roman" w:cs="Times New Roman"/>
                <w:color w:val="333333"/>
                <w:lang w:eastAsia="ru-RU"/>
              </w:rPr>
              <w:t xml:space="preserve">.2. </w:t>
            </w:r>
            <w:r w:rsidR="00695CB2" w:rsidRPr="00275BE9">
              <w:rPr>
                <w:rFonts w:ascii="Times New Roman" w:eastAsia="Times New Roman" w:hAnsi="Times New Roman" w:cs="Times New Roman"/>
                <w:color w:val="333333"/>
                <w:lang w:eastAsia="ru-RU"/>
              </w:rPr>
              <w:t xml:space="preserve">Пользователь имеет право на получение персональных данных о нем, которые </w:t>
            </w:r>
            <w:r w:rsidR="00D443A0" w:rsidRPr="00275BE9">
              <w:rPr>
                <w:rFonts w:ascii="Times New Roman" w:eastAsia="Times New Roman" w:hAnsi="Times New Roman" w:cs="Times New Roman"/>
                <w:color w:val="333333"/>
                <w:lang w:eastAsia="ru-RU"/>
              </w:rPr>
              <w:t>Пользователь</w:t>
            </w:r>
            <w:r w:rsidR="00695CB2" w:rsidRPr="00275BE9">
              <w:rPr>
                <w:rFonts w:ascii="Times New Roman" w:eastAsia="Times New Roman" w:hAnsi="Times New Roman" w:cs="Times New Roman"/>
                <w:color w:val="333333"/>
                <w:lang w:eastAsia="ru-RU"/>
              </w:rPr>
              <w:t xml:space="preserve"> предоставил </w:t>
            </w:r>
            <w:r w:rsidR="00966A78">
              <w:rPr>
                <w:rFonts w:ascii="Times New Roman" w:eastAsia="Times New Roman" w:hAnsi="Times New Roman" w:cs="Times New Roman"/>
                <w:color w:val="333333"/>
                <w:lang w:eastAsia="ru-RU"/>
              </w:rPr>
              <w:t>Администрации</w:t>
            </w:r>
            <w:r w:rsidR="00695CB2" w:rsidRPr="00275BE9">
              <w:rPr>
                <w:rFonts w:ascii="Times New Roman" w:eastAsia="Times New Roman" w:hAnsi="Times New Roman" w:cs="Times New Roman"/>
                <w:color w:val="333333"/>
                <w:lang w:eastAsia="ru-RU"/>
              </w:rPr>
              <w:t xml:space="preserve">, а также имеет право передавать эти данные другим лицам, без помех от </w:t>
            </w:r>
            <w:r w:rsidR="00966A78">
              <w:rPr>
                <w:rFonts w:ascii="Times New Roman" w:eastAsia="Times New Roman" w:hAnsi="Times New Roman" w:cs="Times New Roman"/>
                <w:color w:val="333333"/>
                <w:lang w:eastAsia="ru-RU"/>
              </w:rPr>
              <w:t>Администрации</w:t>
            </w:r>
            <w:r w:rsidR="00695CB2" w:rsidRPr="00275BE9">
              <w:rPr>
                <w:rFonts w:ascii="Times New Roman" w:eastAsia="Times New Roman" w:hAnsi="Times New Roman" w:cs="Times New Roman"/>
                <w:color w:val="333333"/>
                <w:lang w:eastAsia="ru-RU"/>
              </w:rPr>
              <w:t>, которой были предоставлены такие персональные данные.</w:t>
            </w:r>
          </w:p>
        </w:tc>
      </w:tr>
      <w:tr w:rsidR="00695CB2" w:rsidRPr="00275BE9" w14:paraId="48E9DE35" w14:textId="77777777" w:rsidTr="008F146E">
        <w:tc>
          <w:tcPr>
            <w:tcW w:w="9355" w:type="dxa"/>
          </w:tcPr>
          <w:p w14:paraId="673DCCE2" w14:textId="77777777" w:rsidR="00695CB2" w:rsidRPr="00275BE9" w:rsidRDefault="00B73C25" w:rsidP="00695CB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7</w:t>
            </w:r>
            <w:r w:rsidR="00695CB2" w:rsidRPr="00275BE9">
              <w:rPr>
                <w:rFonts w:ascii="Times New Roman" w:eastAsia="Times New Roman" w:hAnsi="Times New Roman" w:cs="Times New Roman"/>
                <w:color w:val="333333"/>
                <w:lang w:eastAsia="ru-RU"/>
              </w:rPr>
              <w:t>.3. Пользователь имеет право возражать против определенных видов обработки его персональных данных - прямого маркетинга, обработки с целью защиты законных интересов или выполнения какой-либо задачи в общественных интересах / реализации властных полномочий, а также обработки данных в исследовательских или статистических целях.</w:t>
            </w:r>
          </w:p>
        </w:tc>
      </w:tr>
      <w:tr w:rsidR="00D33CD5" w:rsidRPr="00275BE9" w14:paraId="10628D1F" w14:textId="77777777" w:rsidTr="008F146E">
        <w:tc>
          <w:tcPr>
            <w:tcW w:w="9355" w:type="dxa"/>
          </w:tcPr>
          <w:p w14:paraId="4EFE6481" w14:textId="77777777" w:rsidR="00D33CD5" w:rsidRPr="00275BE9" w:rsidRDefault="00D33CD5"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 xml:space="preserve">7.4. </w:t>
            </w:r>
            <w:r w:rsidR="00275BE9">
              <w:rPr>
                <w:rFonts w:ascii="Times New Roman" w:eastAsia="Times New Roman" w:hAnsi="Times New Roman" w:cs="Times New Roman"/>
                <w:color w:val="333333"/>
                <w:lang w:eastAsia="ru-RU"/>
              </w:rPr>
              <w:t>Администрация</w:t>
            </w:r>
            <w:r w:rsidRPr="00275BE9">
              <w:rPr>
                <w:rFonts w:ascii="Times New Roman" w:eastAsia="Times New Roman" w:hAnsi="Times New Roman" w:cs="Times New Roman"/>
                <w:color w:val="333333"/>
                <w:lang w:eastAsia="ru-RU"/>
              </w:rPr>
              <w:t xml:space="preserve"> вправе предоставлять ссылки на веб-сайты и материалы третьих лиц. Данные ссылки на веб-сайты и материалы третьих лиц представлены исключительно в целях предоставления информации.</w:t>
            </w:r>
          </w:p>
        </w:tc>
      </w:tr>
      <w:tr w:rsidR="007759A9" w:rsidRPr="00275BE9" w14:paraId="56338F01" w14:textId="77777777" w:rsidTr="008F146E">
        <w:tc>
          <w:tcPr>
            <w:tcW w:w="9355" w:type="dxa"/>
          </w:tcPr>
          <w:p w14:paraId="2FCC9316" w14:textId="77777777" w:rsidR="007759A9" w:rsidRPr="00275BE9" w:rsidRDefault="00B73C25"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8</w:t>
            </w:r>
            <w:r w:rsidR="007759A9" w:rsidRPr="00275BE9">
              <w:rPr>
                <w:rFonts w:ascii="Times New Roman" w:eastAsia="Times New Roman" w:hAnsi="Times New Roman" w:cs="Times New Roman"/>
                <w:b/>
                <w:bCs/>
                <w:color w:val="333333"/>
                <w:lang w:eastAsia="ru-RU"/>
              </w:rPr>
              <w:t>. В рамках настоящей Политики конфиденциальности под</w:t>
            </w:r>
            <w:r w:rsidR="00DF6B07" w:rsidRPr="00275BE9">
              <w:rPr>
                <w:rFonts w:ascii="Times New Roman" w:eastAsia="Times New Roman" w:hAnsi="Times New Roman" w:cs="Times New Roman"/>
                <w:b/>
                <w:bCs/>
                <w:color w:val="333333"/>
                <w:lang w:eastAsia="ru-RU"/>
              </w:rPr>
              <w:t xml:space="preserve"> </w:t>
            </w:r>
            <w:r w:rsidR="007759A9" w:rsidRPr="00275BE9">
              <w:rPr>
                <w:rFonts w:ascii="Times New Roman" w:eastAsia="Times New Roman" w:hAnsi="Times New Roman" w:cs="Times New Roman"/>
                <w:b/>
                <w:bCs/>
                <w:color w:val="333333"/>
                <w:lang w:eastAsia="ru-RU"/>
              </w:rPr>
              <w:t xml:space="preserve"> «персональной информацией о Пользователе» понимаются:</w:t>
            </w:r>
          </w:p>
        </w:tc>
      </w:tr>
      <w:tr w:rsidR="007759A9" w:rsidRPr="00275BE9" w14:paraId="4D2C5FF1" w14:textId="77777777" w:rsidTr="008F146E">
        <w:tc>
          <w:tcPr>
            <w:tcW w:w="9355" w:type="dxa"/>
          </w:tcPr>
          <w:p w14:paraId="1301F54E" w14:textId="77777777" w:rsidR="007759A9" w:rsidRPr="00275BE9" w:rsidRDefault="00B73C25"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8</w:t>
            </w:r>
            <w:r w:rsidR="007759A9" w:rsidRPr="00275BE9">
              <w:rPr>
                <w:rFonts w:ascii="Times New Roman" w:eastAsia="Times New Roman" w:hAnsi="Times New Roman" w:cs="Times New Roman"/>
                <w:color w:val="333333"/>
                <w:lang w:eastAsia="ru-RU"/>
              </w:rPr>
              <w:t xml:space="preserve">.1. Данные предоставленные Пользователем самостоятельно в процессе использования </w:t>
            </w:r>
            <w:r w:rsidR="00115BB5" w:rsidRPr="00275BE9">
              <w:rPr>
                <w:rFonts w:ascii="Times New Roman" w:eastAsia="Times New Roman" w:hAnsi="Times New Roman" w:cs="Times New Roman"/>
                <w:bCs/>
                <w:color w:val="333333"/>
                <w:lang w:eastAsia="ru-RU"/>
              </w:rPr>
              <w:t>Сайт</w:t>
            </w:r>
            <w:r w:rsidR="005E5AF8" w:rsidRPr="00275BE9">
              <w:rPr>
                <w:rFonts w:ascii="Times New Roman" w:eastAsia="Times New Roman" w:hAnsi="Times New Roman" w:cs="Times New Roman"/>
                <w:bCs/>
                <w:color w:val="333333"/>
                <w:lang w:eastAsia="ru-RU"/>
              </w:rPr>
              <w:t>ом</w:t>
            </w:r>
            <w:r w:rsidR="007759A9" w:rsidRPr="00275BE9">
              <w:rPr>
                <w:rFonts w:ascii="Times New Roman" w:eastAsia="Times New Roman" w:hAnsi="Times New Roman" w:cs="Times New Roman"/>
                <w:color w:val="333333"/>
                <w:lang w:eastAsia="ru-RU"/>
              </w:rPr>
              <w:t xml:space="preserve">, включая, но, не ограничиваясь: имя, фамилия, контактный номер телефона и/или адрес электронной почты, </w:t>
            </w:r>
            <w:proofErr w:type="spellStart"/>
            <w:r w:rsidR="007759A9" w:rsidRPr="00275BE9">
              <w:rPr>
                <w:rFonts w:ascii="Times New Roman" w:eastAsia="Times New Roman" w:hAnsi="Times New Roman" w:cs="Times New Roman"/>
                <w:color w:val="333333"/>
                <w:lang w:eastAsia="ru-RU"/>
              </w:rPr>
              <w:t>ip</w:t>
            </w:r>
            <w:proofErr w:type="spellEnd"/>
            <w:r w:rsidR="007759A9" w:rsidRPr="00275BE9">
              <w:rPr>
                <w:rFonts w:ascii="Times New Roman" w:eastAsia="Times New Roman" w:hAnsi="Times New Roman" w:cs="Times New Roman"/>
                <w:color w:val="333333"/>
                <w:lang w:eastAsia="ru-RU"/>
              </w:rPr>
              <w:t>-адрес, MAC-адрес, другое.</w:t>
            </w:r>
          </w:p>
        </w:tc>
      </w:tr>
      <w:tr w:rsidR="007759A9" w:rsidRPr="00275BE9" w14:paraId="7B6C614A" w14:textId="77777777" w:rsidTr="008F146E">
        <w:tc>
          <w:tcPr>
            <w:tcW w:w="9355" w:type="dxa"/>
          </w:tcPr>
          <w:p w14:paraId="3A6979A4" w14:textId="77777777" w:rsidR="007759A9" w:rsidRPr="00275BE9" w:rsidRDefault="00B73C25" w:rsidP="005E5AF8">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8</w:t>
            </w:r>
            <w:r w:rsidR="007759A9" w:rsidRPr="00275BE9">
              <w:rPr>
                <w:rFonts w:ascii="Times New Roman" w:eastAsia="Times New Roman" w:hAnsi="Times New Roman" w:cs="Times New Roman"/>
                <w:color w:val="333333"/>
                <w:lang w:eastAsia="ru-RU"/>
              </w:rPr>
              <w:t>.2. Данн</w:t>
            </w:r>
            <w:r w:rsidR="005E5AF8" w:rsidRPr="00275BE9">
              <w:rPr>
                <w:rFonts w:ascii="Times New Roman" w:eastAsia="Times New Roman" w:hAnsi="Times New Roman" w:cs="Times New Roman"/>
                <w:color w:val="333333"/>
                <w:lang w:eastAsia="ru-RU"/>
              </w:rPr>
              <w:t xml:space="preserve">ые, автоматически передающиеся </w:t>
            </w:r>
            <w:r w:rsidR="00115BB5" w:rsidRPr="00275BE9">
              <w:rPr>
                <w:rFonts w:ascii="Times New Roman" w:eastAsia="Times New Roman" w:hAnsi="Times New Roman" w:cs="Times New Roman"/>
                <w:bCs/>
                <w:color w:val="333333"/>
                <w:lang w:eastAsia="ru-RU"/>
              </w:rPr>
              <w:t>Сайт</w:t>
            </w:r>
            <w:r w:rsidR="005E5AF8" w:rsidRPr="00275BE9">
              <w:rPr>
                <w:rFonts w:ascii="Times New Roman" w:eastAsia="Times New Roman" w:hAnsi="Times New Roman" w:cs="Times New Roman"/>
                <w:bCs/>
                <w:color w:val="333333"/>
                <w:lang w:eastAsia="ru-RU"/>
              </w:rPr>
              <w:t>у</w:t>
            </w:r>
            <w:r w:rsidR="007759A9" w:rsidRPr="00275BE9">
              <w:rPr>
                <w:rFonts w:ascii="Times New Roman" w:eastAsia="Times New Roman" w:hAnsi="Times New Roman" w:cs="Times New Roman"/>
                <w:color w:val="333333"/>
                <w:lang w:eastAsia="ru-RU"/>
              </w:rPr>
              <w:t xml:space="preserve"> в процессе его использования с помощью установленного на устройстве Пользователя программного обеспечения, в том числе IP-адрес, информация из </w:t>
            </w:r>
            <w:proofErr w:type="spellStart"/>
            <w:r w:rsidR="007759A9" w:rsidRPr="00275BE9">
              <w:rPr>
                <w:rFonts w:ascii="Times New Roman" w:eastAsia="Times New Roman" w:hAnsi="Times New Roman" w:cs="Times New Roman"/>
                <w:color w:val="333333"/>
                <w:lang w:eastAsia="ru-RU"/>
              </w:rPr>
              <w:t>cookie</w:t>
            </w:r>
            <w:proofErr w:type="spellEnd"/>
            <w:r w:rsidR="007759A9" w:rsidRPr="00275BE9">
              <w:rPr>
                <w:rFonts w:ascii="Times New Roman" w:eastAsia="Times New Roman" w:hAnsi="Times New Roman" w:cs="Times New Roman"/>
                <w:color w:val="333333"/>
                <w:lang w:eastAsia="ru-RU"/>
              </w:rPr>
              <w:t xml:space="preserve">, информация о браузере пользователя (или иной программе, с помощью которой осуществляется доступ к </w:t>
            </w:r>
            <w:r w:rsidR="00115BB5" w:rsidRPr="00275BE9">
              <w:rPr>
                <w:rFonts w:ascii="Times New Roman" w:eastAsia="Times New Roman" w:hAnsi="Times New Roman" w:cs="Times New Roman"/>
                <w:bCs/>
                <w:color w:val="333333"/>
                <w:lang w:eastAsia="ru-RU"/>
              </w:rPr>
              <w:t>Сайт</w:t>
            </w:r>
            <w:r w:rsidR="005E5AF8" w:rsidRPr="00275BE9">
              <w:rPr>
                <w:rFonts w:ascii="Times New Roman" w:eastAsia="Times New Roman" w:hAnsi="Times New Roman" w:cs="Times New Roman"/>
                <w:bCs/>
                <w:color w:val="333333"/>
                <w:lang w:eastAsia="ru-RU"/>
              </w:rPr>
              <w:t>у</w:t>
            </w:r>
            <w:r w:rsidR="007759A9" w:rsidRPr="00275BE9">
              <w:rPr>
                <w:rFonts w:ascii="Times New Roman" w:eastAsia="Times New Roman" w:hAnsi="Times New Roman" w:cs="Times New Roman"/>
                <w:color w:val="333333"/>
                <w:lang w:eastAsia="ru-RU"/>
              </w:rPr>
              <w:t>), время доступа, адрес запрашиваемой страницы.</w:t>
            </w:r>
          </w:p>
        </w:tc>
      </w:tr>
      <w:tr w:rsidR="00DF6B07" w:rsidRPr="00275BE9" w14:paraId="514B9D9A" w14:textId="77777777" w:rsidTr="008F146E">
        <w:tc>
          <w:tcPr>
            <w:tcW w:w="9355" w:type="dxa"/>
          </w:tcPr>
          <w:p w14:paraId="07DD567D" w14:textId="77777777" w:rsidR="00DF6B07" w:rsidRPr="00275BE9" w:rsidRDefault="001E6C33" w:rsidP="00961A99">
            <w:pPr>
              <w:spacing w:before="120" w:after="120" w:line="300" w:lineRule="atLeast"/>
              <w:jc w:val="both"/>
              <w:rPr>
                <w:rFonts w:ascii="Times New Roman" w:eastAsia="Times New Roman" w:hAnsi="Times New Roman" w:cs="Times New Roman"/>
                <w:b/>
                <w:color w:val="333333"/>
                <w:lang w:eastAsia="ru-RU"/>
              </w:rPr>
            </w:pPr>
            <w:r w:rsidRPr="00275BE9">
              <w:rPr>
                <w:rFonts w:ascii="Times New Roman" w:eastAsia="Times New Roman" w:hAnsi="Times New Roman" w:cs="Times New Roman"/>
                <w:color w:val="333333"/>
                <w:lang w:eastAsia="ru-RU"/>
              </w:rPr>
              <w:t>8</w:t>
            </w:r>
            <w:r w:rsidR="00DF6B07" w:rsidRPr="00275BE9">
              <w:rPr>
                <w:rFonts w:ascii="Times New Roman" w:eastAsia="Times New Roman" w:hAnsi="Times New Roman" w:cs="Times New Roman"/>
                <w:color w:val="333333"/>
                <w:lang w:eastAsia="ru-RU"/>
              </w:rPr>
              <w:t xml:space="preserve">.3.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DF6B07" w:rsidRPr="00275BE9">
              <w:rPr>
                <w:rFonts w:ascii="Times New Roman" w:eastAsia="Times New Roman" w:hAnsi="Times New Roman" w:cs="Times New Roman"/>
                <w:color w:val="333333"/>
                <w:lang w:eastAsia="ru-RU"/>
              </w:rPr>
              <w:t>использует</w:t>
            </w:r>
            <w:r w:rsidR="001115BD" w:rsidRPr="00275BE9">
              <w:t xml:space="preserve"> </w:t>
            </w:r>
            <w:r w:rsidR="001115BD" w:rsidRPr="00275BE9">
              <w:rPr>
                <w:rFonts w:ascii="Times New Roman" w:eastAsia="Times New Roman" w:hAnsi="Times New Roman" w:cs="Times New Roman"/>
                <w:color w:val="333333"/>
                <w:lang w:eastAsia="ru-RU"/>
              </w:rPr>
              <w:t>информацию неличного характера</w:t>
            </w:r>
            <w:r w:rsidR="001115BD" w:rsidRPr="00275BE9">
              <w:t xml:space="preserve"> </w:t>
            </w:r>
            <w:r w:rsidR="001115BD" w:rsidRPr="00275BE9">
              <w:rPr>
                <w:rFonts w:ascii="Times New Roman" w:eastAsia="Times New Roman" w:hAnsi="Times New Roman" w:cs="Times New Roman"/>
                <w:color w:val="333333"/>
                <w:lang w:eastAsia="ru-RU"/>
              </w:rPr>
              <w:t>путем использования</w:t>
            </w:r>
            <w:r w:rsidR="00DF6B07" w:rsidRPr="00275BE9">
              <w:rPr>
                <w:rFonts w:ascii="Times New Roman" w:eastAsia="Times New Roman" w:hAnsi="Times New Roman" w:cs="Times New Roman"/>
                <w:color w:val="333333"/>
                <w:lang w:eastAsia="ru-RU"/>
              </w:rPr>
              <w:t xml:space="preserve"> файлы </w:t>
            </w:r>
            <w:proofErr w:type="spellStart"/>
            <w:r w:rsidR="00DF6B07" w:rsidRPr="00275BE9">
              <w:rPr>
                <w:rFonts w:ascii="Times New Roman" w:eastAsia="Times New Roman" w:hAnsi="Times New Roman" w:cs="Times New Roman"/>
                <w:color w:val="333333"/>
                <w:lang w:eastAsia="ru-RU"/>
              </w:rPr>
              <w:t>cookie</w:t>
            </w:r>
            <w:proofErr w:type="spellEnd"/>
            <w:r w:rsidR="001115BD" w:rsidRPr="00275BE9">
              <w:rPr>
                <w:rFonts w:ascii="Times New Roman" w:eastAsia="Times New Roman" w:hAnsi="Times New Roman" w:cs="Times New Roman"/>
                <w:color w:val="333333"/>
                <w:lang w:eastAsia="ru-RU"/>
              </w:rPr>
              <w:t xml:space="preserve"> </w:t>
            </w:r>
            <w:r w:rsidR="00B73C25" w:rsidRPr="00275BE9">
              <w:rPr>
                <w:rFonts w:ascii="Times New Roman" w:eastAsia="Times New Roman" w:hAnsi="Times New Roman" w:cs="Times New Roman"/>
                <w:color w:val="333333"/>
                <w:lang w:eastAsia="ru-RU"/>
              </w:rPr>
              <w:t xml:space="preserve">информацию неличного характера путем использования файлов </w:t>
            </w:r>
            <w:proofErr w:type="spellStart"/>
            <w:r w:rsidR="00B73C25" w:rsidRPr="00275BE9">
              <w:rPr>
                <w:rFonts w:ascii="Times New Roman" w:eastAsia="Times New Roman" w:hAnsi="Times New Roman" w:cs="Times New Roman"/>
                <w:color w:val="333333"/>
                <w:lang w:eastAsia="ru-RU"/>
              </w:rPr>
              <w:t>cookie</w:t>
            </w:r>
            <w:proofErr w:type="spellEnd"/>
            <w:r w:rsidR="00B73C25" w:rsidRPr="00275BE9">
              <w:rPr>
                <w:rFonts w:ascii="Times New Roman" w:eastAsia="Times New Roman" w:hAnsi="Times New Roman" w:cs="Times New Roman"/>
                <w:color w:val="333333"/>
                <w:lang w:eastAsia="ru-RU"/>
              </w:rPr>
              <w:t xml:space="preserve"> или через сбор потока информационного обмена, производимые с целью оптимизации использования Сайта. </w:t>
            </w:r>
            <w:r w:rsidR="001115BD" w:rsidRPr="00275BE9">
              <w:rPr>
                <w:rFonts w:ascii="Times New Roman" w:eastAsia="Times New Roman" w:hAnsi="Times New Roman" w:cs="Times New Roman"/>
                <w:color w:val="333333"/>
                <w:lang w:eastAsia="ru-RU"/>
              </w:rPr>
              <w:t xml:space="preserve">дата и время посещения данного веб-сайта и </w:t>
            </w:r>
            <w:r w:rsidR="002B7817" w:rsidRPr="00275BE9">
              <w:rPr>
                <w:rFonts w:ascii="Times New Roman" w:eastAsia="Times New Roman" w:hAnsi="Times New Roman" w:cs="Times New Roman"/>
                <w:color w:val="333333"/>
                <w:lang w:eastAsia="ru-RU"/>
              </w:rPr>
              <w:t>т.д.</w:t>
            </w:r>
            <w:r w:rsidR="00B73C25" w:rsidRPr="00275BE9">
              <w:rPr>
                <w:rFonts w:ascii="Times New Roman" w:eastAsia="Times New Roman" w:hAnsi="Times New Roman" w:cs="Times New Roman"/>
                <w:color w:val="333333"/>
                <w:lang w:eastAsia="ru-RU"/>
              </w:rPr>
              <w:t xml:space="preserve"> Примеры потока информационного обмена включают в себя:</w:t>
            </w:r>
            <w:r w:rsidR="001115BD" w:rsidRPr="00275BE9">
              <w:rPr>
                <w:rFonts w:ascii="Times New Roman" w:eastAsia="Times New Roman" w:hAnsi="Times New Roman" w:cs="Times New Roman"/>
                <w:color w:val="333333"/>
                <w:lang w:eastAsia="ru-RU"/>
              </w:rPr>
              <w:t xml:space="preserve"> </w:t>
            </w:r>
          </w:p>
        </w:tc>
      </w:tr>
      <w:tr w:rsidR="001115BD" w:rsidRPr="00275BE9" w14:paraId="15238069" w14:textId="77777777" w:rsidTr="008F146E">
        <w:tc>
          <w:tcPr>
            <w:tcW w:w="9355" w:type="dxa"/>
          </w:tcPr>
          <w:p w14:paraId="5CE9EC85" w14:textId="77777777" w:rsidR="001115BD" w:rsidRPr="00275BE9" w:rsidRDefault="001115BD" w:rsidP="001115BD">
            <w:pPr>
              <w:pStyle w:val="a6"/>
              <w:numPr>
                <w:ilvl w:val="0"/>
                <w:numId w:val="19"/>
              </w:numPr>
              <w:spacing w:before="120" w:after="120" w:line="300" w:lineRule="atLeast"/>
              <w:ind w:left="426"/>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название домена или адреса URL, c которого пользователь заходит в Интернет;</w:t>
            </w:r>
          </w:p>
        </w:tc>
      </w:tr>
      <w:tr w:rsidR="001115BD" w:rsidRPr="00275BE9" w14:paraId="7F6029BE" w14:textId="77777777" w:rsidTr="008F146E">
        <w:tc>
          <w:tcPr>
            <w:tcW w:w="9355" w:type="dxa"/>
          </w:tcPr>
          <w:p w14:paraId="0E020AAC" w14:textId="77777777" w:rsidR="001115BD" w:rsidRPr="00275BE9" w:rsidRDefault="001115BD" w:rsidP="001115BD">
            <w:pPr>
              <w:pStyle w:val="a6"/>
              <w:numPr>
                <w:ilvl w:val="0"/>
                <w:numId w:val="19"/>
              </w:numPr>
              <w:spacing w:before="120" w:after="120" w:line="300" w:lineRule="atLeast"/>
              <w:ind w:left="426"/>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адрес интернет-протокола (IP);</w:t>
            </w:r>
          </w:p>
        </w:tc>
      </w:tr>
      <w:tr w:rsidR="001115BD" w:rsidRPr="00275BE9" w14:paraId="3A153B0E" w14:textId="77777777" w:rsidTr="008F146E">
        <w:tc>
          <w:tcPr>
            <w:tcW w:w="9355" w:type="dxa"/>
          </w:tcPr>
          <w:p w14:paraId="272E663F" w14:textId="77777777" w:rsidR="001115BD" w:rsidRPr="00275BE9" w:rsidRDefault="001115BD" w:rsidP="001115BD">
            <w:pPr>
              <w:pStyle w:val="a6"/>
              <w:numPr>
                <w:ilvl w:val="0"/>
                <w:numId w:val="19"/>
              </w:numPr>
              <w:spacing w:before="120" w:after="120" w:line="300" w:lineRule="atLeast"/>
              <w:ind w:left="426"/>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тип используемого веб-браузера;</w:t>
            </w:r>
          </w:p>
        </w:tc>
      </w:tr>
      <w:tr w:rsidR="001115BD" w:rsidRPr="00275BE9" w14:paraId="72F2BC35" w14:textId="77777777" w:rsidTr="008F146E">
        <w:tc>
          <w:tcPr>
            <w:tcW w:w="9355" w:type="dxa"/>
          </w:tcPr>
          <w:p w14:paraId="5B875C74" w14:textId="77777777" w:rsidR="001115BD" w:rsidRPr="00275BE9" w:rsidRDefault="001115BD" w:rsidP="001115BD">
            <w:pPr>
              <w:pStyle w:val="a6"/>
              <w:numPr>
                <w:ilvl w:val="0"/>
                <w:numId w:val="19"/>
              </w:numPr>
              <w:spacing w:before="120" w:after="120" w:line="300" w:lineRule="atLeast"/>
              <w:ind w:left="426"/>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дата и время посещения данного веб-сайта и т.д.</w:t>
            </w:r>
          </w:p>
        </w:tc>
      </w:tr>
      <w:tr w:rsidR="007759A9" w:rsidRPr="00275BE9" w14:paraId="45E76E6D" w14:textId="77777777" w:rsidTr="008F146E">
        <w:tc>
          <w:tcPr>
            <w:tcW w:w="9355" w:type="dxa"/>
          </w:tcPr>
          <w:p w14:paraId="652B36EF" w14:textId="77777777" w:rsidR="007759A9" w:rsidRPr="00275BE9" w:rsidRDefault="001E6C33"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8</w:t>
            </w:r>
            <w:r w:rsidR="00853BB9" w:rsidRPr="00275BE9">
              <w:rPr>
                <w:rFonts w:ascii="Times New Roman" w:eastAsia="Times New Roman" w:hAnsi="Times New Roman" w:cs="Times New Roman"/>
                <w:color w:val="333333"/>
                <w:lang w:eastAsia="ru-RU"/>
              </w:rPr>
              <w:t>.4</w:t>
            </w:r>
            <w:r w:rsidR="007759A9" w:rsidRPr="00275BE9">
              <w:rPr>
                <w:rFonts w:ascii="Times New Roman" w:eastAsia="Times New Roman" w:hAnsi="Times New Roman" w:cs="Times New Roman"/>
                <w:color w:val="333333"/>
                <w:lang w:eastAsia="ru-RU"/>
              </w:rPr>
              <w:t xml:space="preserve">. Иная информация о Пользователе, сбор и/или предоставление которой определено условиями пользования </w:t>
            </w:r>
            <w:r w:rsidR="00115BB5" w:rsidRPr="00275BE9">
              <w:rPr>
                <w:rFonts w:ascii="Times New Roman" w:eastAsia="Times New Roman" w:hAnsi="Times New Roman" w:cs="Times New Roman"/>
                <w:bCs/>
                <w:color w:val="333333"/>
                <w:lang w:eastAsia="ru-RU"/>
              </w:rPr>
              <w:t>Сайт</w:t>
            </w:r>
            <w:r w:rsidR="005E5AF8" w:rsidRPr="00275BE9">
              <w:rPr>
                <w:rFonts w:ascii="Times New Roman" w:eastAsia="Times New Roman" w:hAnsi="Times New Roman" w:cs="Times New Roman"/>
                <w:bCs/>
                <w:color w:val="333333"/>
                <w:lang w:eastAsia="ru-RU"/>
              </w:rPr>
              <w:t>ом</w:t>
            </w:r>
            <w:r w:rsidR="007759A9" w:rsidRPr="00275BE9">
              <w:rPr>
                <w:rFonts w:ascii="Times New Roman" w:eastAsia="Times New Roman" w:hAnsi="Times New Roman" w:cs="Times New Roman"/>
                <w:color w:val="333333"/>
                <w:lang w:eastAsia="ru-RU"/>
              </w:rPr>
              <w:t>.</w:t>
            </w:r>
          </w:p>
        </w:tc>
      </w:tr>
      <w:tr w:rsidR="007759A9" w:rsidRPr="00275BE9" w14:paraId="1C88953F" w14:textId="77777777" w:rsidTr="008F146E">
        <w:tc>
          <w:tcPr>
            <w:tcW w:w="9355" w:type="dxa"/>
          </w:tcPr>
          <w:p w14:paraId="5A843240" w14:textId="77777777" w:rsidR="007759A9" w:rsidRPr="00275BE9" w:rsidRDefault="001E6C33"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9</w:t>
            </w:r>
            <w:r w:rsidR="007759A9" w:rsidRPr="00275BE9">
              <w:rPr>
                <w:rFonts w:ascii="Times New Roman" w:eastAsia="Times New Roman" w:hAnsi="Times New Roman" w:cs="Times New Roman"/>
                <w:b/>
                <w:bCs/>
                <w:color w:val="333333"/>
                <w:lang w:eastAsia="ru-RU"/>
              </w:rPr>
              <w:t>. Изменение и удаление персональных данных</w:t>
            </w:r>
          </w:p>
        </w:tc>
      </w:tr>
      <w:tr w:rsidR="007759A9" w:rsidRPr="00275BE9" w14:paraId="274B0976" w14:textId="77777777" w:rsidTr="008F146E">
        <w:tc>
          <w:tcPr>
            <w:tcW w:w="9355" w:type="dxa"/>
          </w:tcPr>
          <w:p w14:paraId="3ED25D1D" w14:textId="77777777" w:rsidR="003101B5" w:rsidRPr="00275BE9" w:rsidRDefault="001E6C33" w:rsidP="002B7817">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9</w:t>
            </w:r>
            <w:r w:rsidR="00F374D7" w:rsidRPr="00275BE9">
              <w:rPr>
                <w:rFonts w:ascii="Times New Roman" w:eastAsia="Times New Roman" w:hAnsi="Times New Roman" w:cs="Times New Roman"/>
                <w:color w:val="333333"/>
                <w:lang w:eastAsia="ru-RU"/>
              </w:rPr>
              <w:t>.</w:t>
            </w:r>
            <w:r w:rsidR="007759A9" w:rsidRPr="00275BE9">
              <w:rPr>
                <w:rFonts w:ascii="Times New Roman" w:eastAsia="Times New Roman" w:hAnsi="Times New Roman" w:cs="Times New Roman"/>
                <w:color w:val="333333"/>
                <w:lang w:eastAsia="ru-RU"/>
              </w:rPr>
              <w:t>1.Пользователь может в любой момент изменить (обновить, дополнить)</w:t>
            </w:r>
            <w:r w:rsidR="004440A2" w:rsidRPr="00275BE9">
              <w:rPr>
                <w:rFonts w:ascii="Times New Roman" w:eastAsia="Times New Roman" w:hAnsi="Times New Roman" w:cs="Times New Roman"/>
                <w:color w:val="333333"/>
                <w:lang w:eastAsia="ru-RU"/>
              </w:rPr>
              <w:t xml:space="preserve"> </w:t>
            </w:r>
            <w:r w:rsidR="007759A9" w:rsidRPr="00275BE9">
              <w:rPr>
                <w:rFonts w:ascii="Times New Roman" w:eastAsia="Times New Roman" w:hAnsi="Times New Roman" w:cs="Times New Roman"/>
                <w:color w:val="333333"/>
                <w:lang w:eastAsia="ru-RU"/>
              </w:rPr>
              <w:t xml:space="preserve">предоставленную им персональную информацию или её часть, а также параметры её конфиденциальности, направив эту информацию на электронный ящик </w:t>
            </w:r>
            <w:r w:rsidR="002B7817">
              <w:rPr>
                <w:rFonts w:ascii="Times New Roman" w:eastAsia="Times New Roman" w:hAnsi="Times New Roman" w:cs="Times New Roman"/>
                <w:color w:val="333333"/>
                <w:lang w:eastAsia="ru-RU"/>
              </w:rPr>
              <w:t>Администрации</w:t>
            </w:r>
            <w:r w:rsidR="007759A9" w:rsidRPr="00275BE9">
              <w:rPr>
                <w:rFonts w:ascii="Times New Roman" w:eastAsia="Times New Roman" w:hAnsi="Times New Roman" w:cs="Times New Roman"/>
                <w:color w:val="333333"/>
                <w:lang w:eastAsia="ru-RU"/>
              </w:rPr>
              <w:t>.</w:t>
            </w:r>
          </w:p>
        </w:tc>
      </w:tr>
      <w:tr w:rsidR="004440A2" w:rsidRPr="00275BE9" w14:paraId="739F8EB1" w14:textId="77777777" w:rsidTr="008F146E">
        <w:tc>
          <w:tcPr>
            <w:tcW w:w="9355" w:type="dxa"/>
          </w:tcPr>
          <w:p w14:paraId="04B6CB3D" w14:textId="77777777" w:rsidR="004440A2" w:rsidRPr="00275BE9" w:rsidRDefault="001E6C33"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9</w:t>
            </w:r>
            <w:r w:rsidR="004440A2" w:rsidRPr="00275BE9">
              <w:rPr>
                <w:rFonts w:ascii="Times New Roman" w:eastAsia="Times New Roman" w:hAnsi="Times New Roman" w:cs="Times New Roman"/>
                <w:color w:val="333333"/>
                <w:lang w:eastAsia="ru-RU"/>
              </w:rPr>
              <w:t>.2. Пользователь может в любой момент удалить предоставленную им персональную информацию или её часть, во избежание её распространения или передачи третьим лицам.</w:t>
            </w:r>
          </w:p>
        </w:tc>
      </w:tr>
      <w:tr w:rsidR="003101B5" w:rsidRPr="00275BE9" w14:paraId="59CD5171" w14:textId="77777777" w:rsidTr="008F146E">
        <w:tc>
          <w:tcPr>
            <w:tcW w:w="9355" w:type="dxa"/>
          </w:tcPr>
          <w:p w14:paraId="4B320A98" w14:textId="77777777" w:rsidR="003101B5" w:rsidRPr="00275BE9" w:rsidRDefault="001E6C33"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lastRenderedPageBreak/>
              <w:t>9</w:t>
            </w:r>
            <w:r w:rsidR="004440A2" w:rsidRPr="00275BE9">
              <w:rPr>
                <w:rFonts w:ascii="Times New Roman" w:eastAsia="Times New Roman" w:hAnsi="Times New Roman" w:cs="Times New Roman"/>
                <w:color w:val="333333"/>
                <w:lang w:eastAsia="ru-RU"/>
              </w:rPr>
              <w:t>.3</w:t>
            </w:r>
            <w:r w:rsidR="003101B5" w:rsidRPr="00275BE9">
              <w:rPr>
                <w:rFonts w:ascii="Times New Roman" w:eastAsia="Times New Roman" w:hAnsi="Times New Roman" w:cs="Times New Roman"/>
                <w:color w:val="333333"/>
                <w:lang w:eastAsia="ru-RU"/>
              </w:rPr>
              <w:t xml:space="preserve">. </w:t>
            </w:r>
            <w:r w:rsidR="00275BE9">
              <w:rPr>
                <w:rFonts w:ascii="Times New Roman" w:eastAsia="Times New Roman" w:hAnsi="Times New Roman" w:cs="Times New Roman"/>
                <w:color w:val="333333"/>
                <w:lang w:eastAsia="ru-RU"/>
              </w:rPr>
              <w:t>Администрация</w:t>
            </w:r>
            <w:r w:rsidR="00374658" w:rsidRPr="00275BE9">
              <w:rPr>
                <w:rFonts w:ascii="Times New Roman" w:eastAsia="Times New Roman" w:hAnsi="Times New Roman" w:cs="Times New Roman"/>
                <w:color w:val="333333"/>
                <w:lang w:eastAsia="ru-RU"/>
              </w:rPr>
              <w:t xml:space="preserve"> </w:t>
            </w:r>
            <w:r w:rsidR="003101B5" w:rsidRPr="00275BE9">
              <w:rPr>
                <w:rFonts w:ascii="Times New Roman" w:eastAsia="Times New Roman" w:hAnsi="Times New Roman" w:cs="Times New Roman"/>
                <w:color w:val="333333"/>
                <w:lang w:eastAsia="ru-RU"/>
              </w:rPr>
              <w:t xml:space="preserve"> вправе удалить персональные данные о Пользователе, если они больше не нужны для целей, ради которых они собирались, а также, при отсутствии иных основании для их хранения</w:t>
            </w:r>
            <w:r w:rsidRPr="00275BE9">
              <w:rPr>
                <w:rFonts w:ascii="Times New Roman" w:eastAsia="Times New Roman" w:hAnsi="Times New Roman" w:cs="Times New Roman"/>
                <w:color w:val="333333"/>
                <w:lang w:eastAsia="ru-RU"/>
              </w:rPr>
              <w:t>.</w:t>
            </w:r>
          </w:p>
        </w:tc>
      </w:tr>
      <w:tr w:rsidR="007759A9" w:rsidRPr="00275BE9" w14:paraId="6A80B1A8" w14:textId="77777777" w:rsidTr="008F146E">
        <w:tc>
          <w:tcPr>
            <w:tcW w:w="9355" w:type="dxa"/>
          </w:tcPr>
          <w:p w14:paraId="34BA4F4B" w14:textId="77777777" w:rsidR="007759A9" w:rsidRPr="00275BE9" w:rsidRDefault="001E6C33" w:rsidP="00C76A12">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b/>
                <w:bCs/>
                <w:color w:val="333333"/>
                <w:lang w:eastAsia="ru-RU"/>
              </w:rPr>
              <w:t>10</w:t>
            </w:r>
            <w:r w:rsidR="007759A9" w:rsidRPr="00275BE9">
              <w:rPr>
                <w:rFonts w:ascii="Times New Roman" w:eastAsia="Times New Roman" w:hAnsi="Times New Roman" w:cs="Times New Roman"/>
                <w:b/>
                <w:bCs/>
                <w:color w:val="333333"/>
                <w:lang w:eastAsia="ru-RU"/>
              </w:rPr>
              <w:t>. Изменение Политики конфиденциальности.</w:t>
            </w:r>
          </w:p>
        </w:tc>
      </w:tr>
      <w:tr w:rsidR="007759A9" w:rsidRPr="00275BE9" w14:paraId="50E49DCA" w14:textId="77777777" w:rsidTr="008F146E">
        <w:tc>
          <w:tcPr>
            <w:tcW w:w="9355" w:type="dxa"/>
          </w:tcPr>
          <w:p w14:paraId="662C69D2" w14:textId="77777777" w:rsidR="007759A9" w:rsidRPr="00275BE9" w:rsidRDefault="001E6C33" w:rsidP="00307DF1">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10</w:t>
            </w:r>
            <w:r w:rsidR="00F1582A" w:rsidRPr="00275BE9">
              <w:rPr>
                <w:rFonts w:ascii="Times New Roman" w:eastAsia="Times New Roman" w:hAnsi="Times New Roman" w:cs="Times New Roman"/>
                <w:color w:val="333333"/>
                <w:lang w:eastAsia="ru-RU"/>
              </w:rPr>
              <w:t>.1</w:t>
            </w:r>
            <w:r w:rsidR="005E5AF8" w:rsidRPr="00275BE9">
              <w:rPr>
                <w:rFonts w:ascii="Times New Roman" w:eastAsia="Times New Roman" w:hAnsi="Times New Roman" w:cs="Times New Roman"/>
                <w:color w:val="333333"/>
                <w:lang w:eastAsia="ru-RU"/>
              </w:rPr>
              <w:t>.</w:t>
            </w:r>
            <w:r w:rsidR="00F1582A" w:rsidRPr="00275BE9">
              <w:rPr>
                <w:rFonts w:ascii="Times New Roman" w:eastAsia="Times New Roman" w:hAnsi="Times New Roman" w:cs="Times New Roman"/>
                <w:color w:val="333333"/>
                <w:lang w:eastAsia="ru-RU"/>
              </w:rPr>
              <w:t xml:space="preserve"> </w:t>
            </w:r>
            <w:r w:rsidR="002B7817">
              <w:rPr>
                <w:rFonts w:ascii="Times New Roman" w:eastAsia="Times New Roman" w:hAnsi="Times New Roman" w:cs="Times New Roman"/>
                <w:color w:val="333333"/>
                <w:lang w:eastAsia="ru-RU"/>
              </w:rPr>
              <w:t>Администрация</w:t>
            </w:r>
            <w:r w:rsidR="002B7817" w:rsidRPr="00275BE9">
              <w:rPr>
                <w:rFonts w:ascii="Times New Roman" w:eastAsia="Times New Roman" w:hAnsi="Times New Roman" w:cs="Times New Roman"/>
                <w:color w:val="333333"/>
                <w:lang w:eastAsia="ru-RU"/>
              </w:rPr>
              <w:t xml:space="preserve"> имеет</w:t>
            </w:r>
            <w:r w:rsidR="007759A9" w:rsidRPr="00275BE9">
              <w:rPr>
                <w:rFonts w:ascii="Times New Roman" w:eastAsia="Times New Roman" w:hAnsi="Times New Roman" w:cs="Times New Roman"/>
                <w:color w:val="333333"/>
                <w:lang w:eastAsia="ru-RU"/>
              </w:rPr>
              <w:t xml:space="preserve"> право вносить изменения в настоящую Политику </w:t>
            </w:r>
            <w:r w:rsidR="004440A2" w:rsidRPr="00275BE9">
              <w:rPr>
                <w:rFonts w:ascii="Times New Roman" w:eastAsia="Times New Roman" w:hAnsi="Times New Roman" w:cs="Times New Roman"/>
                <w:color w:val="333333"/>
                <w:lang w:eastAsia="ru-RU"/>
              </w:rPr>
              <w:t>конфиденциальности</w:t>
            </w:r>
            <w:r w:rsidR="007759A9" w:rsidRPr="00275BE9">
              <w:rPr>
                <w:rFonts w:ascii="Times New Roman" w:eastAsia="Times New Roman" w:hAnsi="Times New Roman" w:cs="Times New Roman"/>
                <w:color w:val="333333"/>
                <w:lang w:eastAsia="ru-RU"/>
              </w:rPr>
              <w:t>. При внесении изменений в актуальную редакцию указывается дата последнего обновления. Новая редакция Политики конфиденциальности вступает в с</w:t>
            </w:r>
            <w:r w:rsidR="004440A2" w:rsidRPr="00275BE9">
              <w:rPr>
                <w:rFonts w:ascii="Times New Roman" w:eastAsia="Times New Roman" w:hAnsi="Times New Roman" w:cs="Times New Roman"/>
                <w:color w:val="333333"/>
                <w:lang w:eastAsia="ru-RU"/>
              </w:rPr>
              <w:t xml:space="preserve">илу с момента ее публикации на </w:t>
            </w:r>
            <w:r w:rsidR="00115BB5" w:rsidRPr="002B7817">
              <w:rPr>
                <w:rFonts w:ascii="Times New Roman" w:eastAsia="Times New Roman" w:hAnsi="Times New Roman" w:cs="Times New Roman"/>
                <w:bCs/>
                <w:color w:val="333333"/>
                <w:lang w:eastAsia="ru-RU"/>
              </w:rPr>
              <w:t>Сайт</w:t>
            </w:r>
            <w:r w:rsidR="005E5AF8" w:rsidRPr="002B7817">
              <w:rPr>
                <w:rFonts w:ascii="Times New Roman" w:eastAsia="Times New Roman" w:hAnsi="Times New Roman" w:cs="Times New Roman"/>
                <w:bCs/>
                <w:color w:val="333333"/>
                <w:lang w:eastAsia="ru-RU"/>
              </w:rPr>
              <w:t>е</w:t>
            </w:r>
            <w:r w:rsidR="007759A9" w:rsidRPr="00275BE9">
              <w:rPr>
                <w:rFonts w:ascii="Times New Roman" w:eastAsia="Times New Roman" w:hAnsi="Times New Roman" w:cs="Times New Roman"/>
                <w:color w:val="333333"/>
                <w:lang w:eastAsia="ru-RU"/>
              </w:rPr>
              <w:t xml:space="preserve">, если иное не предусмотрено новой редакцией Политики конфиденциальности. </w:t>
            </w:r>
          </w:p>
        </w:tc>
      </w:tr>
      <w:tr w:rsidR="007759A9" w:rsidRPr="00275BE9" w14:paraId="51B5E25E" w14:textId="77777777" w:rsidTr="008F146E">
        <w:tc>
          <w:tcPr>
            <w:tcW w:w="9355" w:type="dxa"/>
          </w:tcPr>
          <w:p w14:paraId="6D863BED" w14:textId="77777777" w:rsidR="007759A9" w:rsidRPr="00275BE9" w:rsidRDefault="001E6C33" w:rsidP="00961A99">
            <w:pPr>
              <w:spacing w:before="120" w:after="120" w:line="300" w:lineRule="atLeast"/>
              <w:jc w:val="both"/>
              <w:rPr>
                <w:rFonts w:ascii="Times New Roman" w:eastAsia="Times New Roman" w:hAnsi="Times New Roman" w:cs="Times New Roman"/>
                <w:color w:val="333333"/>
                <w:lang w:eastAsia="ru-RU"/>
              </w:rPr>
            </w:pPr>
            <w:r w:rsidRPr="00275BE9">
              <w:rPr>
                <w:rFonts w:ascii="Times New Roman" w:eastAsia="Times New Roman" w:hAnsi="Times New Roman" w:cs="Times New Roman"/>
                <w:color w:val="333333"/>
                <w:lang w:eastAsia="ru-RU"/>
              </w:rPr>
              <w:t>10</w:t>
            </w:r>
            <w:r w:rsidR="007759A9" w:rsidRPr="00275BE9">
              <w:rPr>
                <w:rFonts w:ascii="Times New Roman" w:eastAsia="Times New Roman" w:hAnsi="Times New Roman" w:cs="Times New Roman"/>
                <w:color w:val="333333"/>
                <w:lang w:eastAsia="ru-RU"/>
              </w:rPr>
              <w:t>.2. К настоящей Политике</w:t>
            </w:r>
            <w:r w:rsidR="004440A2" w:rsidRPr="00275BE9">
              <w:rPr>
                <w:rFonts w:ascii="Times New Roman" w:eastAsia="Times New Roman" w:hAnsi="Times New Roman" w:cs="Times New Roman"/>
                <w:color w:val="333333"/>
                <w:lang w:eastAsia="ru-RU"/>
              </w:rPr>
              <w:t xml:space="preserve"> конфиденциальности</w:t>
            </w:r>
            <w:r w:rsidR="007759A9" w:rsidRPr="00275BE9">
              <w:rPr>
                <w:rFonts w:ascii="Times New Roman" w:eastAsia="Times New Roman" w:hAnsi="Times New Roman" w:cs="Times New Roman"/>
                <w:color w:val="333333"/>
                <w:lang w:eastAsia="ru-RU"/>
              </w:rPr>
              <w:t xml:space="preserve"> и отношениям между Пользователем и </w:t>
            </w:r>
            <w:r w:rsidR="00275BE9">
              <w:rPr>
                <w:rFonts w:ascii="Times New Roman" w:eastAsia="Times New Roman" w:hAnsi="Times New Roman" w:cs="Times New Roman"/>
                <w:color w:val="333333"/>
                <w:lang w:eastAsia="ru-RU"/>
              </w:rPr>
              <w:t>Администрацией</w:t>
            </w:r>
            <w:r w:rsidR="007759A9" w:rsidRPr="00275BE9">
              <w:rPr>
                <w:rFonts w:ascii="Times New Roman" w:eastAsia="Times New Roman" w:hAnsi="Times New Roman" w:cs="Times New Roman"/>
                <w:color w:val="333333"/>
                <w:lang w:eastAsia="ru-RU"/>
              </w:rPr>
              <w:t xml:space="preserve">, возникающим в связи с применением Политики конфиденциальности, подлежит применение права </w:t>
            </w:r>
            <w:r w:rsidRPr="00275BE9">
              <w:rPr>
                <w:rFonts w:ascii="Times New Roman" w:eastAsia="Times New Roman" w:hAnsi="Times New Roman" w:cs="Times New Roman"/>
                <w:color w:val="333333"/>
                <w:lang w:eastAsia="ru-RU"/>
              </w:rPr>
              <w:t>Российской федерации</w:t>
            </w:r>
            <w:r w:rsidR="007759A9" w:rsidRPr="00275BE9">
              <w:rPr>
                <w:rFonts w:ascii="Times New Roman" w:eastAsia="Times New Roman" w:hAnsi="Times New Roman" w:cs="Times New Roman"/>
                <w:color w:val="333333"/>
                <w:lang w:eastAsia="ru-RU"/>
              </w:rPr>
              <w:t>.</w:t>
            </w:r>
          </w:p>
        </w:tc>
      </w:tr>
    </w:tbl>
    <w:p w14:paraId="49B9FFF2" w14:textId="77777777" w:rsidR="00E05CE7" w:rsidRPr="008604E9" w:rsidRDefault="00E05CE7" w:rsidP="00C76A12">
      <w:pPr>
        <w:spacing w:before="120" w:after="120"/>
        <w:jc w:val="both"/>
        <w:rPr>
          <w:rFonts w:ascii="Times New Roman" w:hAnsi="Times New Roman" w:cs="Times New Roman"/>
        </w:rPr>
      </w:pPr>
    </w:p>
    <w:sectPr w:rsidR="00E05CE7" w:rsidRPr="008604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A3EF" w14:textId="77777777" w:rsidR="00472BBA" w:rsidRDefault="00472BBA" w:rsidP="003D3933">
      <w:pPr>
        <w:spacing w:after="0" w:line="240" w:lineRule="auto"/>
      </w:pPr>
      <w:r>
        <w:separator/>
      </w:r>
    </w:p>
  </w:endnote>
  <w:endnote w:type="continuationSeparator" w:id="0">
    <w:p w14:paraId="2D1FC1E9" w14:textId="77777777" w:rsidR="00472BBA" w:rsidRDefault="00472BBA" w:rsidP="003D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895" w14:textId="77777777" w:rsidR="00472BBA" w:rsidRDefault="00472BBA" w:rsidP="003D3933">
      <w:pPr>
        <w:spacing w:after="0" w:line="240" w:lineRule="auto"/>
      </w:pPr>
      <w:r>
        <w:separator/>
      </w:r>
    </w:p>
  </w:footnote>
  <w:footnote w:type="continuationSeparator" w:id="0">
    <w:p w14:paraId="6C8884B0" w14:textId="77777777" w:rsidR="00472BBA" w:rsidRDefault="00472BBA" w:rsidP="003D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8F0"/>
    <w:multiLevelType w:val="hybridMultilevel"/>
    <w:tmpl w:val="D0863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A4459"/>
    <w:multiLevelType w:val="multilevel"/>
    <w:tmpl w:val="7662F3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2B6375"/>
    <w:multiLevelType w:val="multilevel"/>
    <w:tmpl w:val="9912F620"/>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33ECA"/>
    <w:multiLevelType w:val="multilevel"/>
    <w:tmpl w:val="30D60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F95A9B"/>
    <w:multiLevelType w:val="hybridMultilevel"/>
    <w:tmpl w:val="B8D2DD82"/>
    <w:lvl w:ilvl="0" w:tplc="D1AEB1B4">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B85D18"/>
    <w:multiLevelType w:val="hybridMultilevel"/>
    <w:tmpl w:val="5E60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B66D21"/>
    <w:multiLevelType w:val="hybridMultilevel"/>
    <w:tmpl w:val="49829010"/>
    <w:lvl w:ilvl="0" w:tplc="361ACF3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04258EB"/>
    <w:multiLevelType w:val="hybridMultilevel"/>
    <w:tmpl w:val="7B98F554"/>
    <w:lvl w:ilvl="0" w:tplc="92DC9B26">
      <w:start w:val="1"/>
      <w:numFmt w:val="lowerLetter"/>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C132B8B"/>
    <w:multiLevelType w:val="multilevel"/>
    <w:tmpl w:val="548AC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815E4"/>
    <w:multiLevelType w:val="hybridMultilevel"/>
    <w:tmpl w:val="8BB08478"/>
    <w:lvl w:ilvl="0" w:tplc="E5D25D3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2D2A15"/>
    <w:multiLevelType w:val="hybridMultilevel"/>
    <w:tmpl w:val="63BC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3F6B63"/>
    <w:multiLevelType w:val="hybridMultilevel"/>
    <w:tmpl w:val="6E00647A"/>
    <w:lvl w:ilvl="0" w:tplc="CDB07AB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0511DE"/>
    <w:multiLevelType w:val="hybridMultilevel"/>
    <w:tmpl w:val="9DD8184A"/>
    <w:lvl w:ilvl="0" w:tplc="957C5EA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C757E"/>
    <w:multiLevelType w:val="hybridMultilevel"/>
    <w:tmpl w:val="4C1A08AA"/>
    <w:lvl w:ilvl="0" w:tplc="D1AEB1B4">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7972B5"/>
    <w:multiLevelType w:val="hybridMultilevel"/>
    <w:tmpl w:val="A9AA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63082F"/>
    <w:multiLevelType w:val="hybridMultilevel"/>
    <w:tmpl w:val="635E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9D4F48"/>
    <w:multiLevelType w:val="multilevel"/>
    <w:tmpl w:val="701082B0"/>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F74A14"/>
    <w:multiLevelType w:val="multilevel"/>
    <w:tmpl w:val="51E4FF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9B2668"/>
    <w:multiLevelType w:val="multilevel"/>
    <w:tmpl w:val="3E885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4"/>
  </w:num>
  <w:num w:numId="4">
    <w:abstractNumId w:val="16"/>
  </w:num>
  <w:num w:numId="5">
    <w:abstractNumId w:val="4"/>
  </w:num>
  <w:num w:numId="6">
    <w:abstractNumId w:val="17"/>
  </w:num>
  <w:num w:numId="7">
    <w:abstractNumId w:val="13"/>
  </w:num>
  <w:num w:numId="8">
    <w:abstractNumId w:val="0"/>
  </w:num>
  <w:num w:numId="9">
    <w:abstractNumId w:val="18"/>
  </w:num>
  <w:num w:numId="10">
    <w:abstractNumId w:val="12"/>
  </w:num>
  <w:num w:numId="11">
    <w:abstractNumId w:val="3"/>
  </w:num>
  <w:num w:numId="12">
    <w:abstractNumId w:val="5"/>
  </w:num>
  <w:num w:numId="13">
    <w:abstractNumId w:val="9"/>
  </w:num>
  <w:num w:numId="14">
    <w:abstractNumId w:val="6"/>
  </w:num>
  <w:num w:numId="15">
    <w:abstractNumId w:val="11"/>
  </w:num>
  <w:num w:numId="16">
    <w:abstractNumId w:val="7"/>
  </w:num>
  <w:num w:numId="17">
    <w:abstractNumId w:val="1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40E"/>
    <w:rsid w:val="0003740E"/>
    <w:rsid w:val="00047FD8"/>
    <w:rsid w:val="0005492C"/>
    <w:rsid w:val="00097D4F"/>
    <w:rsid w:val="000A3A00"/>
    <w:rsid w:val="000A5044"/>
    <w:rsid w:val="000B2F83"/>
    <w:rsid w:val="000B39C9"/>
    <w:rsid w:val="000F0161"/>
    <w:rsid w:val="001115BD"/>
    <w:rsid w:val="00115BB5"/>
    <w:rsid w:val="0012558C"/>
    <w:rsid w:val="001736C6"/>
    <w:rsid w:val="001B38D7"/>
    <w:rsid w:val="001E2611"/>
    <w:rsid w:val="001E6C33"/>
    <w:rsid w:val="00202C42"/>
    <w:rsid w:val="00225424"/>
    <w:rsid w:val="00232E9A"/>
    <w:rsid w:val="00275BE9"/>
    <w:rsid w:val="00281114"/>
    <w:rsid w:val="002B7817"/>
    <w:rsid w:val="002C4AAA"/>
    <w:rsid w:val="002F09D0"/>
    <w:rsid w:val="00307DF1"/>
    <w:rsid w:val="003101B5"/>
    <w:rsid w:val="00374658"/>
    <w:rsid w:val="00374CCB"/>
    <w:rsid w:val="00376E45"/>
    <w:rsid w:val="003820A8"/>
    <w:rsid w:val="003A41F7"/>
    <w:rsid w:val="003D3933"/>
    <w:rsid w:val="003F43E6"/>
    <w:rsid w:val="004440A2"/>
    <w:rsid w:val="00460296"/>
    <w:rsid w:val="00472BBA"/>
    <w:rsid w:val="004749DE"/>
    <w:rsid w:val="004A13D4"/>
    <w:rsid w:val="0052276F"/>
    <w:rsid w:val="00541DD0"/>
    <w:rsid w:val="00565C2E"/>
    <w:rsid w:val="00566C18"/>
    <w:rsid w:val="00567BFA"/>
    <w:rsid w:val="005849AC"/>
    <w:rsid w:val="005A5737"/>
    <w:rsid w:val="005E5AF8"/>
    <w:rsid w:val="00600CDB"/>
    <w:rsid w:val="00611F03"/>
    <w:rsid w:val="00616222"/>
    <w:rsid w:val="00642438"/>
    <w:rsid w:val="00654DA8"/>
    <w:rsid w:val="0066404A"/>
    <w:rsid w:val="00676000"/>
    <w:rsid w:val="0069319C"/>
    <w:rsid w:val="00695CB2"/>
    <w:rsid w:val="006D07EC"/>
    <w:rsid w:val="0077231C"/>
    <w:rsid w:val="007759A9"/>
    <w:rsid w:val="0078219F"/>
    <w:rsid w:val="007A64BD"/>
    <w:rsid w:val="007B23E3"/>
    <w:rsid w:val="007B7874"/>
    <w:rsid w:val="007E00FE"/>
    <w:rsid w:val="008114CC"/>
    <w:rsid w:val="00815242"/>
    <w:rsid w:val="00845D64"/>
    <w:rsid w:val="00846000"/>
    <w:rsid w:val="00853BB9"/>
    <w:rsid w:val="008548D9"/>
    <w:rsid w:val="008604E9"/>
    <w:rsid w:val="008814AC"/>
    <w:rsid w:val="008B78F5"/>
    <w:rsid w:val="008E454E"/>
    <w:rsid w:val="008F1253"/>
    <w:rsid w:val="008F138E"/>
    <w:rsid w:val="008F146E"/>
    <w:rsid w:val="008F198D"/>
    <w:rsid w:val="009163E6"/>
    <w:rsid w:val="009219D1"/>
    <w:rsid w:val="009239EA"/>
    <w:rsid w:val="009328F9"/>
    <w:rsid w:val="00961A99"/>
    <w:rsid w:val="00966A78"/>
    <w:rsid w:val="009B46F7"/>
    <w:rsid w:val="009E590D"/>
    <w:rsid w:val="00A57A26"/>
    <w:rsid w:val="00A61D41"/>
    <w:rsid w:val="00A63741"/>
    <w:rsid w:val="00A8724B"/>
    <w:rsid w:val="00AF2E13"/>
    <w:rsid w:val="00B175B2"/>
    <w:rsid w:val="00B51544"/>
    <w:rsid w:val="00B73C25"/>
    <w:rsid w:val="00BC7EB0"/>
    <w:rsid w:val="00C1192E"/>
    <w:rsid w:val="00C76A12"/>
    <w:rsid w:val="00C76B64"/>
    <w:rsid w:val="00C86BF9"/>
    <w:rsid w:val="00C9108D"/>
    <w:rsid w:val="00CD3A11"/>
    <w:rsid w:val="00CD4238"/>
    <w:rsid w:val="00CE2AF9"/>
    <w:rsid w:val="00D13251"/>
    <w:rsid w:val="00D33CD5"/>
    <w:rsid w:val="00D443A0"/>
    <w:rsid w:val="00DF0EE0"/>
    <w:rsid w:val="00DF63FC"/>
    <w:rsid w:val="00DF6B07"/>
    <w:rsid w:val="00E05CE7"/>
    <w:rsid w:val="00E115A8"/>
    <w:rsid w:val="00E97C4C"/>
    <w:rsid w:val="00EB3C72"/>
    <w:rsid w:val="00EB47F2"/>
    <w:rsid w:val="00EB6D7C"/>
    <w:rsid w:val="00F0036A"/>
    <w:rsid w:val="00F02D67"/>
    <w:rsid w:val="00F1582A"/>
    <w:rsid w:val="00F308F0"/>
    <w:rsid w:val="00F33286"/>
    <w:rsid w:val="00F374D7"/>
    <w:rsid w:val="00F57ED6"/>
    <w:rsid w:val="00F63FCB"/>
    <w:rsid w:val="00F84482"/>
    <w:rsid w:val="00F94A2B"/>
    <w:rsid w:val="00FA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7162"/>
  <w15:docId w15:val="{B6235217-C999-4AB9-9654-AAFCD178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6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39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B78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9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3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933"/>
    <w:rPr>
      <w:b/>
      <w:bCs/>
    </w:rPr>
  </w:style>
  <w:style w:type="character" w:styleId="a5">
    <w:name w:val="Hyperlink"/>
    <w:basedOn w:val="a0"/>
    <w:uiPriority w:val="99"/>
    <w:unhideWhenUsed/>
    <w:rsid w:val="003D3933"/>
    <w:rPr>
      <w:color w:val="0000FF"/>
      <w:u w:val="single"/>
    </w:rPr>
  </w:style>
  <w:style w:type="paragraph" w:styleId="a6">
    <w:name w:val="List Paragraph"/>
    <w:basedOn w:val="a"/>
    <w:uiPriority w:val="34"/>
    <w:qFormat/>
    <w:rsid w:val="003D3933"/>
    <w:pPr>
      <w:ind w:left="720"/>
      <w:contextualSpacing/>
    </w:pPr>
  </w:style>
  <w:style w:type="paragraph" w:styleId="a7">
    <w:name w:val="header"/>
    <w:basedOn w:val="a"/>
    <w:link w:val="a8"/>
    <w:uiPriority w:val="99"/>
    <w:unhideWhenUsed/>
    <w:rsid w:val="003D39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3933"/>
  </w:style>
  <w:style w:type="paragraph" w:styleId="a9">
    <w:name w:val="footer"/>
    <w:basedOn w:val="a"/>
    <w:link w:val="aa"/>
    <w:uiPriority w:val="99"/>
    <w:unhideWhenUsed/>
    <w:rsid w:val="003D39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3933"/>
  </w:style>
  <w:style w:type="table" w:styleId="ab">
    <w:name w:val="Table Grid"/>
    <w:basedOn w:val="a1"/>
    <w:uiPriority w:val="59"/>
    <w:rsid w:val="0077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42438"/>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d">
    <w:name w:val="Основной текст Знак"/>
    <w:basedOn w:val="a0"/>
    <w:link w:val="ac"/>
    <w:rsid w:val="00642438"/>
    <w:rPr>
      <w:rFonts w:ascii="Times New Roman" w:eastAsia="Arial Unicode MS" w:hAnsi="Times New Roman" w:cs="Arial Unicode MS"/>
      <w:kern w:val="1"/>
      <w:sz w:val="24"/>
      <w:szCs w:val="24"/>
      <w:lang w:eastAsia="hi-IN" w:bidi="hi-IN"/>
    </w:rPr>
  </w:style>
  <w:style w:type="character" w:customStyle="1" w:styleId="10">
    <w:name w:val="Заголовок 1 Знак"/>
    <w:basedOn w:val="a0"/>
    <w:link w:val="1"/>
    <w:uiPriority w:val="9"/>
    <w:rsid w:val="001E6C3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B781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8082">
      <w:bodyDiv w:val="1"/>
      <w:marLeft w:val="0"/>
      <w:marRight w:val="0"/>
      <w:marTop w:val="0"/>
      <w:marBottom w:val="0"/>
      <w:divBdr>
        <w:top w:val="none" w:sz="0" w:space="0" w:color="auto"/>
        <w:left w:val="none" w:sz="0" w:space="0" w:color="auto"/>
        <w:bottom w:val="none" w:sz="0" w:space="0" w:color="auto"/>
        <w:right w:val="none" w:sz="0" w:space="0" w:color="auto"/>
      </w:divBdr>
    </w:div>
    <w:div w:id="122038119">
      <w:bodyDiv w:val="1"/>
      <w:marLeft w:val="0"/>
      <w:marRight w:val="0"/>
      <w:marTop w:val="0"/>
      <w:marBottom w:val="0"/>
      <w:divBdr>
        <w:top w:val="none" w:sz="0" w:space="0" w:color="auto"/>
        <w:left w:val="none" w:sz="0" w:space="0" w:color="auto"/>
        <w:bottom w:val="none" w:sz="0" w:space="0" w:color="auto"/>
        <w:right w:val="none" w:sz="0" w:space="0" w:color="auto"/>
      </w:divBdr>
    </w:div>
    <w:div w:id="123428597">
      <w:bodyDiv w:val="1"/>
      <w:marLeft w:val="0"/>
      <w:marRight w:val="0"/>
      <w:marTop w:val="0"/>
      <w:marBottom w:val="0"/>
      <w:divBdr>
        <w:top w:val="none" w:sz="0" w:space="0" w:color="auto"/>
        <w:left w:val="none" w:sz="0" w:space="0" w:color="auto"/>
        <w:bottom w:val="none" w:sz="0" w:space="0" w:color="auto"/>
        <w:right w:val="none" w:sz="0" w:space="0" w:color="auto"/>
      </w:divBdr>
    </w:div>
    <w:div w:id="201524781">
      <w:bodyDiv w:val="1"/>
      <w:marLeft w:val="0"/>
      <w:marRight w:val="0"/>
      <w:marTop w:val="0"/>
      <w:marBottom w:val="0"/>
      <w:divBdr>
        <w:top w:val="none" w:sz="0" w:space="0" w:color="auto"/>
        <w:left w:val="none" w:sz="0" w:space="0" w:color="auto"/>
        <w:bottom w:val="none" w:sz="0" w:space="0" w:color="auto"/>
        <w:right w:val="none" w:sz="0" w:space="0" w:color="auto"/>
      </w:divBdr>
    </w:div>
    <w:div w:id="787048177">
      <w:bodyDiv w:val="1"/>
      <w:marLeft w:val="0"/>
      <w:marRight w:val="0"/>
      <w:marTop w:val="0"/>
      <w:marBottom w:val="0"/>
      <w:divBdr>
        <w:top w:val="none" w:sz="0" w:space="0" w:color="auto"/>
        <w:left w:val="none" w:sz="0" w:space="0" w:color="auto"/>
        <w:bottom w:val="none" w:sz="0" w:space="0" w:color="auto"/>
        <w:right w:val="none" w:sz="0" w:space="0" w:color="auto"/>
      </w:divBdr>
    </w:div>
    <w:div w:id="797913531">
      <w:bodyDiv w:val="1"/>
      <w:marLeft w:val="0"/>
      <w:marRight w:val="0"/>
      <w:marTop w:val="0"/>
      <w:marBottom w:val="0"/>
      <w:divBdr>
        <w:top w:val="none" w:sz="0" w:space="0" w:color="auto"/>
        <w:left w:val="none" w:sz="0" w:space="0" w:color="auto"/>
        <w:bottom w:val="none" w:sz="0" w:space="0" w:color="auto"/>
        <w:right w:val="none" w:sz="0" w:space="0" w:color="auto"/>
      </w:divBdr>
    </w:div>
    <w:div w:id="839660760">
      <w:bodyDiv w:val="1"/>
      <w:marLeft w:val="0"/>
      <w:marRight w:val="0"/>
      <w:marTop w:val="0"/>
      <w:marBottom w:val="0"/>
      <w:divBdr>
        <w:top w:val="none" w:sz="0" w:space="0" w:color="auto"/>
        <w:left w:val="none" w:sz="0" w:space="0" w:color="auto"/>
        <w:bottom w:val="none" w:sz="0" w:space="0" w:color="auto"/>
        <w:right w:val="none" w:sz="0" w:space="0" w:color="auto"/>
      </w:divBdr>
    </w:div>
    <w:div w:id="893198287">
      <w:bodyDiv w:val="1"/>
      <w:marLeft w:val="0"/>
      <w:marRight w:val="0"/>
      <w:marTop w:val="0"/>
      <w:marBottom w:val="0"/>
      <w:divBdr>
        <w:top w:val="none" w:sz="0" w:space="0" w:color="auto"/>
        <w:left w:val="none" w:sz="0" w:space="0" w:color="auto"/>
        <w:bottom w:val="none" w:sz="0" w:space="0" w:color="auto"/>
        <w:right w:val="none" w:sz="0" w:space="0" w:color="auto"/>
      </w:divBdr>
    </w:div>
    <w:div w:id="1022514982">
      <w:bodyDiv w:val="1"/>
      <w:marLeft w:val="0"/>
      <w:marRight w:val="0"/>
      <w:marTop w:val="0"/>
      <w:marBottom w:val="0"/>
      <w:divBdr>
        <w:top w:val="none" w:sz="0" w:space="0" w:color="auto"/>
        <w:left w:val="none" w:sz="0" w:space="0" w:color="auto"/>
        <w:bottom w:val="none" w:sz="0" w:space="0" w:color="auto"/>
        <w:right w:val="none" w:sz="0" w:space="0" w:color="auto"/>
      </w:divBdr>
    </w:div>
    <w:div w:id="1084297003">
      <w:bodyDiv w:val="1"/>
      <w:marLeft w:val="0"/>
      <w:marRight w:val="0"/>
      <w:marTop w:val="0"/>
      <w:marBottom w:val="0"/>
      <w:divBdr>
        <w:top w:val="none" w:sz="0" w:space="0" w:color="auto"/>
        <w:left w:val="none" w:sz="0" w:space="0" w:color="auto"/>
        <w:bottom w:val="none" w:sz="0" w:space="0" w:color="auto"/>
        <w:right w:val="none" w:sz="0" w:space="0" w:color="auto"/>
      </w:divBdr>
    </w:div>
    <w:div w:id="1149781913">
      <w:bodyDiv w:val="1"/>
      <w:marLeft w:val="0"/>
      <w:marRight w:val="0"/>
      <w:marTop w:val="0"/>
      <w:marBottom w:val="0"/>
      <w:divBdr>
        <w:top w:val="none" w:sz="0" w:space="0" w:color="auto"/>
        <w:left w:val="none" w:sz="0" w:space="0" w:color="auto"/>
        <w:bottom w:val="none" w:sz="0" w:space="0" w:color="auto"/>
        <w:right w:val="none" w:sz="0" w:space="0" w:color="auto"/>
      </w:divBdr>
    </w:div>
    <w:div w:id="1430587673">
      <w:bodyDiv w:val="1"/>
      <w:marLeft w:val="0"/>
      <w:marRight w:val="0"/>
      <w:marTop w:val="0"/>
      <w:marBottom w:val="0"/>
      <w:divBdr>
        <w:top w:val="none" w:sz="0" w:space="0" w:color="auto"/>
        <w:left w:val="none" w:sz="0" w:space="0" w:color="auto"/>
        <w:bottom w:val="none" w:sz="0" w:space="0" w:color="auto"/>
        <w:right w:val="none" w:sz="0" w:space="0" w:color="auto"/>
      </w:divBdr>
    </w:div>
    <w:div w:id="1557085696">
      <w:bodyDiv w:val="1"/>
      <w:marLeft w:val="0"/>
      <w:marRight w:val="0"/>
      <w:marTop w:val="0"/>
      <w:marBottom w:val="0"/>
      <w:divBdr>
        <w:top w:val="none" w:sz="0" w:space="0" w:color="auto"/>
        <w:left w:val="none" w:sz="0" w:space="0" w:color="auto"/>
        <w:bottom w:val="none" w:sz="0" w:space="0" w:color="auto"/>
        <w:right w:val="none" w:sz="0" w:space="0" w:color="auto"/>
      </w:divBdr>
    </w:div>
    <w:div w:id="1583875477">
      <w:bodyDiv w:val="1"/>
      <w:marLeft w:val="0"/>
      <w:marRight w:val="0"/>
      <w:marTop w:val="0"/>
      <w:marBottom w:val="0"/>
      <w:divBdr>
        <w:top w:val="none" w:sz="0" w:space="0" w:color="auto"/>
        <w:left w:val="none" w:sz="0" w:space="0" w:color="auto"/>
        <w:bottom w:val="none" w:sz="0" w:space="0" w:color="auto"/>
        <w:right w:val="none" w:sz="0" w:space="0" w:color="auto"/>
      </w:divBdr>
    </w:div>
    <w:div w:id="1694266509">
      <w:bodyDiv w:val="1"/>
      <w:marLeft w:val="0"/>
      <w:marRight w:val="0"/>
      <w:marTop w:val="0"/>
      <w:marBottom w:val="0"/>
      <w:divBdr>
        <w:top w:val="none" w:sz="0" w:space="0" w:color="auto"/>
        <w:left w:val="none" w:sz="0" w:space="0" w:color="auto"/>
        <w:bottom w:val="none" w:sz="0" w:space="0" w:color="auto"/>
        <w:right w:val="none" w:sz="0" w:space="0" w:color="auto"/>
      </w:divBdr>
    </w:div>
    <w:div w:id="1714847592">
      <w:bodyDiv w:val="1"/>
      <w:marLeft w:val="0"/>
      <w:marRight w:val="0"/>
      <w:marTop w:val="0"/>
      <w:marBottom w:val="0"/>
      <w:divBdr>
        <w:top w:val="none" w:sz="0" w:space="0" w:color="auto"/>
        <w:left w:val="none" w:sz="0" w:space="0" w:color="auto"/>
        <w:bottom w:val="none" w:sz="0" w:space="0" w:color="auto"/>
        <w:right w:val="none" w:sz="0" w:space="0" w:color="auto"/>
      </w:divBdr>
    </w:div>
    <w:div w:id="1794517709">
      <w:bodyDiv w:val="1"/>
      <w:marLeft w:val="0"/>
      <w:marRight w:val="0"/>
      <w:marTop w:val="0"/>
      <w:marBottom w:val="0"/>
      <w:divBdr>
        <w:top w:val="none" w:sz="0" w:space="0" w:color="auto"/>
        <w:left w:val="none" w:sz="0" w:space="0" w:color="auto"/>
        <w:bottom w:val="none" w:sz="0" w:space="0" w:color="auto"/>
        <w:right w:val="none" w:sz="0" w:space="0" w:color="auto"/>
      </w:divBdr>
    </w:div>
    <w:div w:id="1904288443">
      <w:bodyDiv w:val="1"/>
      <w:marLeft w:val="0"/>
      <w:marRight w:val="0"/>
      <w:marTop w:val="0"/>
      <w:marBottom w:val="0"/>
      <w:divBdr>
        <w:top w:val="none" w:sz="0" w:space="0" w:color="auto"/>
        <w:left w:val="none" w:sz="0" w:space="0" w:color="auto"/>
        <w:bottom w:val="none" w:sz="0" w:space="0" w:color="auto"/>
        <w:right w:val="none" w:sz="0" w:space="0" w:color="auto"/>
      </w:divBdr>
    </w:div>
    <w:div w:id="1919559586">
      <w:bodyDiv w:val="1"/>
      <w:marLeft w:val="0"/>
      <w:marRight w:val="0"/>
      <w:marTop w:val="0"/>
      <w:marBottom w:val="0"/>
      <w:divBdr>
        <w:top w:val="none" w:sz="0" w:space="0" w:color="auto"/>
        <w:left w:val="none" w:sz="0" w:space="0" w:color="auto"/>
        <w:bottom w:val="none" w:sz="0" w:space="0" w:color="auto"/>
        <w:right w:val="none" w:sz="0" w:space="0" w:color="auto"/>
      </w:divBdr>
    </w:div>
    <w:div w:id="20267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Евгений</cp:lastModifiedBy>
  <cp:revision>7</cp:revision>
  <dcterms:created xsi:type="dcterms:W3CDTF">2018-10-31T12:30:00Z</dcterms:created>
  <dcterms:modified xsi:type="dcterms:W3CDTF">2021-09-15T12:57:00Z</dcterms:modified>
</cp:coreProperties>
</file>